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eastAsia="方正小标宋简体"/>
          <w:color w:val="FF0000"/>
          <w:sz w:val="96"/>
          <w:szCs w:val="96"/>
        </w:rPr>
      </w:pPr>
      <w:r>
        <w:rPr>
          <w:rFonts w:hint="eastAsia" w:ascii="方正小标宋简体" w:eastAsia="方正小标宋简体"/>
          <w:color w:val="FF0000"/>
          <w:sz w:val="96"/>
          <w:szCs w:val="96"/>
        </w:rPr>
        <w:t>邵   阳   学   院</w:t>
      </w:r>
    </w:p>
    <w:p>
      <w:pPr>
        <w:rPr>
          <w:b/>
          <w:color w:val="FF0000"/>
          <w:sz w:val="28"/>
          <w:szCs w:val="28"/>
          <w:u w:val="single"/>
        </w:rPr>
      </w:pPr>
      <w:r>
        <w:rPr>
          <w:b/>
          <w:color w:val="FF0000"/>
          <w:sz w:val="28"/>
          <w:szCs w:val="28"/>
          <w:u w:val="singl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131445</wp:posOffset>
                </wp:positionV>
                <wp:extent cx="5514975" cy="0"/>
                <wp:effectExtent l="0" t="28575" r="9525" b="28575"/>
                <wp:wrapNone/>
                <wp:docPr id="1" name="直线 2"/>
                <wp:cNvGraphicFramePr/>
                <a:graphic xmlns:a="http://schemas.openxmlformats.org/drawingml/2006/main">
                  <a:graphicData uri="http://schemas.microsoft.com/office/word/2010/wordprocessingShape">
                    <wps:wsp>
                      <wps:cNvSpPr/>
                      <wps:spPr>
                        <a:xfrm flipH="1" flipV="1">
                          <a:off x="0" y="0"/>
                          <a:ext cx="5514975" cy="0"/>
                        </a:xfrm>
                        <a:prstGeom prst="line">
                          <a:avLst/>
                        </a:prstGeom>
                        <a:ln w="57150" cap="flat" cmpd="thinThick">
                          <a:solidFill>
                            <a:srgbClr val="FF0000"/>
                          </a:solidFill>
                          <a:prstDash val="solid"/>
                          <a:headEnd type="none" w="med" len="med"/>
                          <a:tailEnd type="none" w="med" len="med"/>
                        </a:ln>
                      </wps:spPr>
                      <wps:bodyPr upright="1"/>
                    </wps:wsp>
                  </a:graphicData>
                </a:graphic>
              </wp:anchor>
            </w:drawing>
          </mc:Choice>
          <mc:Fallback>
            <w:pict>
              <v:line id="直线 2" o:spid="_x0000_s1026" o:spt="20" style="position:absolute;left:0pt;flip:x y;margin-left:-9pt;margin-top:10.35pt;height:0pt;width:434.25pt;z-index:251659264;mso-width-relative:page;mso-height-relative:page;" filled="f" stroked="t" coordsize="21600,21600" o:gfxdata="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OHudV2AAAAAkBAAAPAAAAAAAAAAEAIAAAACIAAABkcnMvZG93bnJldi54&#10;bWxQSwECFAAUAAAACACHTuJAr/YiufoBAAD2AwAADgAAAAAAAAABACAAAAAnAQAAZHJzL2Uyb0Rv&#10;Yy54bWxQSwUGAAAAAAYABgBZAQAAkwUAAAAA&#10;">
                <v:fill on="f" focussize="0,0"/>
                <v:stroke weight="4.5pt" color="#FF0000" linestyle="thinThick" joinstyle="round"/>
                <v:imagedata o:title=""/>
                <o:lock v:ext="edit" aspectratio="f"/>
              </v:line>
            </w:pict>
          </mc:Fallback>
        </mc:AlternateContent>
      </w:r>
    </w:p>
    <w:p>
      <w:pPr>
        <w:spacing w:line="560" w:lineRule="exact"/>
        <w:rPr>
          <w:rFonts w:ascii="仿宋_GB2312" w:hAnsi="仿宋" w:eastAsia="仿宋_GB2312"/>
          <w:sz w:val="32"/>
          <w:szCs w:val="32"/>
        </w:rPr>
      </w:pPr>
      <w:r>
        <w:rPr>
          <w:rFonts w:hint="eastAsia" w:ascii="仿宋_GB2312" w:hAnsi="仿宋" w:eastAsia="仿宋_GB2312"/>
          <w:sz w:val="32"/>
          <w:szCs w:val="32"/>
        </w:rPr>
        <w:t xml:space="preserve">                                 </w:t>
      </w:r>
    </w:p>
    <w:p>
      <w:pPr>
        <w:spacing w:line="560" w:lineRule="exact"/>
        <w:rPr>
          <w:rFonts w:ascii="仿宋_GB2312" w:hAnsi="仿宋" w:eastAsia="仿宋_GB2312"/>
          <w:sz w:val="32"/>
          <w:szCs w:val="32"/>
        </w:rPr>
      </w:pPr>
    </w:p>
    <w:p>
      <w:pPr>
        <w:widowControl/>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关于开展2023年阅读推广活动的通知</w:t>
      </w:r>
    </w:p>
    <w:p>
      <w:pPr>
        <w:widowControl/>
        <w:spacing w:line="560" w:lineRule="exact"/>
        <w:jc w:val="center"/>
        <w:rPr>
          <w:rFonts w:ascii="方正小标宋简体" w:hAnsi="方正小标宋简体" w:eastAsia="方正小标宋简体" w:cs="方正小标宋简体"/>
          <w:bCs/>
          <w:sz w:val="44"/>
          <w:szCs w:val="44"/>
        </w:rPr>
      </w:pPr>
    </w:p>
    <w:p>
      <w:pPr>
        <w:spacing w:line="560" w:lineRule="exact"/>
        <w:rPr>
          <w:rFonts w:ascii="仿宋_GB2312" w:hAnsi="仿宋" w:eastAsia="仿宋_GB2312"/>
          <w:sz w:val="32"/>
          <w:szCs w:val="32"/>
        </w:rPr>
      </w:pPr>
      <w:r>
        <w:rPr>
          <w:rFonts w:hint="eastAsia" w:ascii="仿宋_GB2312" w:hAnsi="仿宋" w:eastAsia="仿宋_GB2312"/>
          <w:sz w:val="32"/>
          <w:szCs w:val="32"/>
        </w:rPr>
        <w:t>校属各部门、单位：</w:t>
      </w:r>
    </w:p>
    <w:p>
      <w:pPr>
        <w:spacing w:line="560" w:lineRule="exact"/>
        <w:rPr>
          <w:rFonts w:ascii="仿宋" w:hAnsi="仿宋" w:eastAsia="仿宋"/>
          <w:kern w:val="0"/>
          <w:sz w:val="28"/>
          <w:szCs w:val="28"/>
          <w:shd w:val="clear" w:color="auto" w:fill="FFFFFF"/>
        </w:rPr>
      </w:pPr>
      <w:r>
        <w:rPr>
          <w:rFonts w:hint="eastAsia" w:ascii="仿宋_GB2312" w:hAnsi="仿宋" w:eastAsia="仿宋_GB2312"/>
          <w:sz w:val="32"/>
          <w:szCs w:val="32"/>
        </w:rPr>
        <w:t xml:space="preserve">    为深入贯彻落实习近平新时代中国特色社会主义思想和党的二十大精神，营造喜爱阅读、阅读好书的良好风气，打造优质全民阅读公共文化服务平台，为全面建设社会主义现代化新湖南培养优秀人才，根据党的二十大报告关于“建设全民终身学习的学习型社会、学习型大国”“深化全民阅读活动”的精神，以及湖南省教育厅《关于做好2023年全省普通高校“一校一书——经典、精读、经世”阅读推广活动的通知》要求，现将我校开展2023年阅读推广活动通知如下</w:t>
      </w:r>
      <w:r>
        <w:rPr>
          <w:rFonts w:hint="eastAsia" w:ascii="仿宋" w:hAnsi="仿宋" w:eastAsia="仿宋"/>
          <w:kern w:val="0"/>
          <w:sz w:val="28"/>
          <w:szCs w:val="28"/>
          <w:shd w:val="clear" w:color="auto" w:fill="FFFFFF"/>
        </w:rPr>
        <w:t>：</w:t>
      </w:r>
    </w:p>
    <w:p>
      <w:pPr>
        <w:spacing w:line="560" w:lineRule="exact"/>
        <w:ind w:firstLine="640" w:firstLineChars="200"/>
        <w:rPr>
          <w:rFonts w:ascii="黑体" w:hAnsi="黑体" w:eastAsia="黑体" w:cs="黑体"/>
          <w:bCs/>
          <w:sz w:val="32"/>
          <w:szCs w:val="32"/>
        </w:rPr>
      </w:pPr>
      <w:r>
        <w:rPr>
          <w:rFonts w:hint="eastAsia" w:ascii="黑体" w:hAnsi="黑体" w:eastAsia="黑体" w:cs="黑体"/>
          <w:bCs/>
          <w:sz w:val="32"/>
          <w:szCs w:val="32"/>
        </w:rPr>
        <w:t>一、阅读推广活动领导小组</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1.组长：分管宣传工作的副书记、分管图书馆工作的副校长</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2.成员：</w:t>
      </w:r>
      <w:r>
        <w:rPr>
          <w:rFonts w:ascii="仿宋_GB2312" w:hAnsi="仿宋" w:eastAsia="仿宋_GB2312"/>
          <w:sz w:val="32"/>
          <w:szCs w:val="32"/>
        </w:rPr>
        <w:t>宣传部、学生工作部(处)、教务处、</w:t>
      </w:r>
      <w:r>
        <w:rPr>
          <w:rFonts w:hint="eastAsia" w:ascii="仿宋_GB2312" w:hAnsi="仿宋" w:eastAsia="仿宋_GB2312"/>
          <w:sz w:val="32"/>
          <w:szCs w:val="32"/>
        </w:rPr>
        <w:t>工会、</w:t>
      </w:r>
      <w:r>
        <w:rPr>
          <w:rFonts w:ascii="仿宋_GB2312" w:hAnsi="仿宋" w:eastAsia="仿宋_GB2312"/>
          <w:sz w:val="32"/>
          <w:szCs w:val="32"/>
        </w:rPr>
        <w:t>团委</w:t>
      </w:r>
      <w:r>
        <w:rPr>
          <w:rFonts w:hint="eastAsia" w:ascii="仿宋_GB2312" w:hAnsi="仿宋" w:eastAsia="仿宋_GB2312"/>
          <w:sz w:val="32"/>
          <w:szCs w:val="32"/>
        </w:rPr>
        <w:t>、</w:t>
      </w:r>
      <w:r>
        <w:rPr>
          <w:rFonts w:ascii="仿宋_GB2312" w:hAnsi="仿宋" w:eastAsia="仿宋_GB2312"/>
          <w:sz w:val="32"/>
          <w:szCs w:val="32"/>
        </w:rPr>
        <w:t>图书馆等部门负责人及各二级学院党总支副书记</w:t>
      </w:r>
    </w:p>
    <w:p>
      <w:pPr>
        <w:spacing w:line="560" w:lineRule="exact"/>
        <w:ind w:firstLine="640" w:firstLineChars="200"/>
        <w:rPr>
          <w:rFonts w:ascii="黑体" w:hAnsi="黑体" w:eastAsia="黑体" w:cs="黑体"/>
          <w:bCs/>
          <w:sz w:val="32"/>
          <w:szCs w:val="32"/>
        </w:rPr>
      </w:pPr>
    </w:p>
    <w:p>
      <w:pPr>
        <w:spacing w:line="560" w:lineRule="exact"/>
        <w:ind w:firstLine="640" w:firstLineChars="200"/>
        <w:rPr>
          <w:rFonts w:ascii="黑体" w:hAnsi="黑体" w:eastAsia="黑体" w:cs="黑体"/>
          <w:bCs/>
          <w:sz w:val="32"/>
          <w:szCs w:val="32"/>
        </w:rPr>
      </w:pPr>
      <w:r>
        <w:rPr>
          <w:rFonts w:hint="eastAsia" w:ascii="黑体" w:hAnsi="黑体" w:eastAsia="黑体" w:cs="黑体"/>
          <w:bCs/>
          <w:sz w:val="32"/>
          <w:szCs w:val="32"/>
        </w:rPr>
        <w:t>二、活动名称及主题</w:t>
      </w:r>
    </w:p>
    <w:p>
      <w:pPr>
        <w:widowControl/>
        <w:shd w:val="clear" w:color="auto" w:fill="FFFFFF"/>
        <w:spacing w:line="560" w:lineRule="exact"/>
        <w:ind w:firstLine="640" w:firstLineChars="200"/>
        <w:jc w:val="left"/>
        <w:rPr>
          <w:rFonts w:ascii="仿宋_GB2312" w:hAnsi="仿宋" w:eastAsia="仿宋_GB2312"/>
          <w:sz w:val="32"/>
          <w:szCs w:val="32"/>
        </w:rPr>
      </w:pPr>
      <w:r>
        <w:rPr>
          <w:rFonts w:ascii="仿宋_GB2312" w:hAnsi="仿宋" w:eastAsia="仿宋_GB2312"/>
          <w:sz w:val="32"/>
          <w:szCs w:val="32"/>
        </w:rPr>
        <w:t>1.活动名称：“一校一书——经典、精读、经世”阅读推广活动；</w:t>
      </w:r>
    </w:p>
    <w:p>
      <w:pPr>
        <w:widowControl/>
        <w:shd w:val="clear" w:color="auto" w:fill="FFFFFF"/>
        <w:spacing w:line="560" w:lineRule="exact"/>
        <w:ind w:firstLine="640" w:firstLineChars="200"/>
        <w:jc w:val="left"/>
        <w:rPr>
          <w:rFonts w:ascii="仿宋_GB2312" w:hAnsi="仿宋" w:eastAsia="仿宋_GB2312"/>
          <w:sz w:val="32"/>
          <w:szCs w:val="32"/>
        </w:rPr>
      </w:pPr>
      <w:r>
        <w:rPr>
          <w:rFonts w:ascii="仿宋_GB2312" w:hAnsi="仿宋" w:eastAsia="仿宋_GB2312"/>
          <w:sz w:val="32"/>
          <w:szCs w:val="32"/>
        </w:rPr>
        <w:t>2.</w:t>
      </w:r>
      <w:r>
        <w:rPr>
          <w:rFonts w:hint="eastAsia" w:ascii="仿宋_GB2312" w:hAnsi="仿宋" w:eastAsia="仿宋_GB2312"/>
          <w:sz w:val="32"/>
          <w:szCs w:val="32"/>
        </w:rPr>
        <w:t>活动</w:t>
      </w:r>
      <w:r>
        <w:rPr>
          <w:rFonts w:ascii="仿宋_GB2312" w:hAnsi="仿宋" w:eastAsia="仿宋_GB2312"/>
          <w:sz w:val="32"/>
          <w:szCs w:val="32"/>
        </w:rPr>
        <w:t>主题：</w:t>
      </w:r>
      <w:r>
        <w:rPr>
          <w:rFonts w:hint="eastAsia" w:ascii="仿宋_GB2312" w:hAnsi="仿宋" w:eastAsia="仿宋_GB2312"/>
          <w:sz w:val="32"/>
          <w:szCs w:val="32"/>
        </w:rPr>
        <w:t>奋进新征程，阅读再出发</w:t>
      </w:r>
      <w:r>
        <w:rPr>
          <w:rFonts w:ascii="仿宋_GB2312" w:hAnsi="仿宋" w:eastAsia="仿宋_GB2312"/>
          <w:sz w:val="32"/>
          <w:szCs w:val="32"/>
        </w:rPr>
        <w:t xml:space="preserve">。 </w:t>
      </w:r>
    </w:p>
    <w:p>
      <w:pPr>
        <w:spacing w:line="560" w:lineRule="exact"/>
        <w:ind w:firstLine="640" w:firstLineChars="200"/>
        <w:rPr>
          <w:rFonts w:ascii="黑体" w:hAnsi="黑体" w:eastAsia="黑体" w:cs="黑体"/>
          <w:bCs/>
          <w:sz w:val="32"/>
          <w:szCs w:val="32"/>
        </w:rPr>
      </w:pPr>
      <w:r>
        <w:rPr>
          <w:rFonts w:hint="eastAsia" w:ascii="黑体" w:hAnsi="黑体" w:eastAsia="黑体" w:cs="黑体"/>
          <w:bCs/>
          <w:sz w:val="32"/>
          <w:szCs w:val="32"/>
        </w:rPr>
        <w:t>三、活动参与对象</w:t>
      </w:r>
    </w:p>
    <w:p>
      <w:pPr>
        <w:widowControl/>
        <w:shd w:val="clear" w:color="auto" w:fill="FFFFFF"/>
        <w:tabs>
          <w:tab w:val="left" w:pos="5715"/>
        </w:tabs>
        <w:spacing w:line="560" w:lineRule="exact"/>
        <w:ind w:firstLine="640" w:firstLineChars="200"/>
        <w:jc w:val="left"/>
        <w:rPr>
          <w:rFonts w:ascii="仿宋" w:hAnsi="仿宋" w:eastAsia="仿宋"/>
          <w:kern w:val="0"/>
          <w:sz w:val="28"/>
          <w:szCs w:val="28"/>
          <w:shd w:val="clear" w:color="auto" w:fill="FFFFFF"/>
        </w:rPr>
      </w:pPr>
      <w:r>
        <w:rPr>
          <w:rFonts w:ascii="仿宋_GB2312" w:hAnsi="仿宋" w:eastAsia="仿宋_GB2312"/>
          <w:sz w:val="32"/>
          <w:szCs w:val="32"/>
        </w:rPr>
        <w:t>全校师生</w:t>
      </w:r>
      <w:r>
        <w:rPr>
          <w:rFonts w:ascii="仿宋" w:hAnsi="仿宋" w:eastAsia="仿宋"/>
          <w:kern w:val="0"/>
          <w:sz w:val="28"/>
          <w:szCs w:val="28"/>
          <w:shd w:val="clear" w:color="auto" w:fill="FFFFFF"/>
        </w:rPr>
        <w:t>。</w:t>
      </w:r>
      <w:r>
        <w:rPr>
          <w:rFonts w:ascii="仿宋" w:hAnsi="仿宋" w:eastAsia="仿宋"/>
          <w:kern w:val="0"/>
          <w:sz w:val="28"/>
          <w:szCs w:val="28"/>
          <w:shd w:val="clear" w:color="auto" w:fill="FFFFFF"/>
        </w:rPr>
        <w:tab/>
      </w:r>
    </w:p>
    <w:p>
      <w:pPr>
        <w:spacing w:line="560" w:lineRule="exact"/>
        <w:ind w:firstLine="640" w:firstLineChars="200"/>
        <w:rPr>
          <w:rFonts w:ascii="黑体" w:hAnsi="黑体" w:eastAsia="黑体" w:cs="黑体"/>
          <w:bCs/>
          <w:sz w:val="32"/>
          <w:szCs w:val="32"/>
        </w:rPr>
      </w:pPr>
      <w:r>
        <w:rPr>
          <w:rFonts w:hint="eastAsia" w:ascii="黑体" w:hAnsi="黑体" w:eastAsia="黑体" w:cs="黑体"/>
          <w:bCs/>
          <w:sz w:val="32"/>
          <w:szCs w:val="32"/>
        </w:rPr>
        <w:t>四、活动内容与时间安排</w:t>
      </w:r>
    </w:p>
    <w:tbl>
      <w:tblPr>
        <w:tblStyle w:val="6"/>
        <w:tblW w:w="92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7"/>
        <w:gridCol w:w="2886"/>
        <w:gridCol w:w="3701"/>
        <w:gridCol w:w="1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887" w:type="dxa"/>
            <w:shd w:val="clear" w:color="auto" w:fill="auto"/>
            <w:noWrap/>
            <w:vAlign w:val="center"/>
          </w:tcPr>
          <w:p>
            <w:pPr>
              <w:widowControl/>
              <w:spacing w:line="360" w:lineRule="exact"/>
              <w:jc w:val="center"/>
              <w:rPr>
                <w:rFonts w:ascii="仿宋_GB2312" w:hAnsi="仿宋" w:eastAsia="仿宋_GB2312"/>
                <w:b/>
                <w:sz w:val="28"/>
                <w:szCs w:val="28"/>
              </w:rPr>
            </w:pPr>
            <w:r>
              <w:rPr>
                <w:rFonts w:hint="eastAsia" w:ascii="仿宋_GB2312" w:hAnsi="仿宋" w:eastAsia="仿宋_GB2312"/>
                <w:b/>
                <w:sz w:val="28"/>
                <w:szCs w:val="28"/>
              </w:rPr>
              <w:t>序号</w:t>
            </w:r>
          </w:p>
        </w:tc>
        <w:tc>
          <w:tcPr>
            <w:tcW w:w="2886" w:type="dxa"/>
            <w:shd w:val="clear" w:color="auto" w:fill="auto"/>
            <w:noWrap/>
            <w:vAlign w:val="center"/>
          </w:tcPr>
          <w:p>
            <w:pPr>
              <w:widowControl/>
              <w:spacing w:line="360" w:lineRule="exact"/>
              <w:jc w:val="center"/>
              <w:rPr>
                <w:rFonts w:ascii="仿宋_GB2312" w:hAnsi="仿宋" w:eastAsia="仿宋_GB2312"/>
                <w:b/>
                <w:sz w:val="28"/>
                <w:szCs w:val="28"/>
              </w:rPr>
            </w:pPr>
            <w:r>
              <w:rPr>
                <w:rFonts w:hint="eastAsia" w:ascii="仿宋_GB2312" w:hAnsi="仿宋" w:eastAsia="仿宋_GB2312"/>
                <w:b/>
                <w:sz w:val="28"/>
                <w:szCs w:val="28"/>
              </w:rPr>
              <w:t>活动主题</w:t>
            </w:r>
          </w:p>
        </w:tc>
        <w:tc>
          <w:tcPr>
            <w:tcW w:w="3701" w:type="dxa"/>
            <w:shd w:val="clear" w:color="auto" w:fill="auto"/>
            <w:noWrap/>
            <w:vAlign w:val="center"/>
          </w:tcPr>
          <w:p>
            <w:pPr>
              <w:widowControl/>
              <w:spacing w:line="360" w:lineRule="exact"/>
              <w:jc w:val="center"/>
              <w:rPr>
                <w:rFonts w:ascii="仿宋_GB2312" w:hAnsi="仿宋" w:eastAsia="仿宋_GB2312"/>
                <w:b/>
                <w:sz w:val="28"/>
                <w:szCs w:val="28"/>
              </w:rPr>
            </w:pPr>
            <w:r>
              <w:rPr>
                <w:rFonts w:hint="eastAsia" w:ascii="仿宋_GB2312" w:hAnsi="仿宋" w:eastAsia="仿宋_GB2312"/>
                <w:b/>
                <w:sz w:val="28"/>
                <w:szCs w:val="28"/>
              </w:rPr>
              <w:t>活动项目</w:t>
            </w:r>
          </w:p>
        </w:tc>
        <w:tc>
          <w:tcPr>
            <w:tcW w:w="1783" w:type="dxa"/>
            <w:shd w:val="clear" w:color="auto" w:fill="auto"/>
            <w:noWrap/>
            <w:vAlign w:val="center"/>
          </w:tcPr>
          <w:p>
            <w:pPr>
              <w:widowControl/>
              <w:spacing w:line="360" w:lineRule="exact"/>
              <w:jc w:val="center"/>
              <w:rPr>
                <w:rFonts w:ascii="仿宋_GB2312" w:hAnsi="仿宋" w:eastAsia="仿宋_GB2312"/>
                <w:b/>
                <w:sz w:val="28"/>
                <w:szCs w:val="28"/>
              </w:rPr>
            </w:pPr>
            <w:r>
              <w:rPr>
                <w:rFonts w:hint="eastAsia" w:ascii="仿宋_GB2312" w:hAnsi="仿宋" w:eastAsia="仿宋_GB2312"/>
                <w:b/>
                <w:sz w:val="28"/>
                <w:szCs w:val="28"/>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887" w:type="dxa"/>
            <w:vMerge w:val="restart"/>
            <w:shd w:val="clear" w:color="auto" w:fill="auto"/>
            <w:noWrap/>
            <w:vAlign w:val="center"/>
          </w:tcPr>
          <w:p>
            <w:pPr>
              <w:widowControl/>
              <w:spacing w:line="360" w:lineRule="exact"/>
              <w:jc w:val="center"/>
              <w:rPr>
                <w:rFonts w:ascii="仿宋_GB2312" w:hAnsi="仿宋" w:eastAsia="仿宋_GB2312"/>
                <w:sz w:val="28"/>
                <w:szCs w:val="28"/>
              </w:rPr>
            </w:pPr>
            <w:r>
              <w:rPr>
                <w:rFonts w:hint="eastAsia" w:ascii="仿宋_GB2312" w:hAnsi="仿宋" w:eastAsia="仿宋_GB2312"/>
                <w:sz w:val="28"/>
                <w:szCs w:val="28"/>
              </w:rPr>
              <w:t>1</w:t>
            </w:r>
          </w:p>
        </w:tc>
        <w:tc>
          <w:tcPr>
            <w:tcW w:w="2886" w:type="dxa"/>
            <w:vMerge w:val="restart"/>
            <w:shd w:val="clear" w:color="auto" w:fill="auto"/>
            <w:vAlign w:val="center"/>
          </w:tcPr>
          <w:p>
            <w:pPr>
              <w:widowControl/>
              <w:spacing w:line="360" w:lineRule="exact"/>
              <w:jc w:val="left"/>
              <w:rPr>
                <w:rFonts w:ascii="仿宋_GB2312" w:hAnsi="仿宋" w:eastAsia="仿宋_GB2312"/>
                <w:sz w:val="28"/>
                <w:szCs w:val="28"/>
              </w:rPr>
            </w:pPr>
            <w:r>
              <w:rPr>
                <w:rFonts w:hint="eastAsia" w:ascii="仿宋_GB2312" w:hAnsi="仿宋" w:eastAsia="仿宋_GB2312"/>
                <w:sz w:val="28"/>
                <w:szCs w:val="28"/>
              </w:rPr>
              <w:t>“书香满校园，阅读伴成长”读书月活动</w:t>
            </w:r>
          </w:p>
        </w:tc>
        <w:tc>
          <w:tcPr>
            <w:tcW w:w="3701" w:type="dxa"/>
            <w:shd w:val="clear" w:color="auto" w:fill="auto"/>
            <w:noWrap/>
            <w:vAlign w:val="center"/>
          </w:tcPr>
          <w:p>
            <w:pPr>
              <w:widowControl/>
              <w:spacing w:line="360" w:lineRule="exact"/>
              <w:jc w:val="left"/>
              <w:rPr>
                <w:rFonts w:ascii="仿宋_GB2312" w:hAnsi="仿宋" w:eastAsia="仿宋_GB2312"/>
                <w:sz w:val="28"/>
                <w:szCs w:val="28"/>
              </w:rPr>
            </w:pPr>
            <w:r>
              <w:rPr>
                <w:rFonts w:hint="eastAsia" w:ascii="仿宋_GB2312" w:hAnsi="仿宋" w:eastAsia="仿宋_GB2312"/>
                <w:sz w:val="28"/>
                <w:szCs w:val="28"/>
              </w:rPr>
              <w:t>“好书共享，佳文共赏”书评活动</w:t>
            </w:r>
          </w:p>
        </w:tc>
        <w:tc>
          <w:tcPr>
            <w:tcW w:w="1783" w:type="dxa"/>
            <w:shd w:val="clear" w:color="auto" w:fill="auto"/>
            <w:noWrap/>
            <w:vAlign w:val="center"/>
          </w:tcPr>
          <w:p>
            <w:pPr>
              <w:widowControl/>
              <w:spacing w:line="360" w:lineRule="exact"/>
              <w:jc w:val="center"/>
              <w:rPr>
                <w:rFonts w:ascii="仿宋_GB2312" w:hAnsi="仿宋" w:eastAsia="仿宋_GB2312"/>
                <w:sz w:val="28"/>
                <w:szCs w:val="28"/>
              </w:rPr>
            </w:pPr>
            <w:r>
              <w:rPr>
                <w:rFonts w:hint="eastAsia" w:ascii="仿宋_GB2312" w:hAnsi="仿宋" w:eastAsia="仿宋_GB2312"/>
                <w:sz w:val="28"/>
                <w:szCs w:val="28"/>
              </w:rPr>
              <w:t>4月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887" w:type="dxa"/>
            <w:vMerge w:val="continue"/>
            <w:vAlign w:val="center"/>
          </w:tcPr>
          <w:p>
            <w:pPr>
              <w:widowControl/>
              <w:spacing w:line="360" w:lineRule="exact"/>
              <w:jc w:val="left"/>
              <w:rPr>
                <w:rFonts w:ascii="仿宋_GB2312" w:hAnsi="仿宋" w:eastAsia="仿宋_GB2312"/>
                <w:sz w:val="28"/>
                <w:szCs w:val="28"/>
              </w:rPr>
            </w:pPr>
          </w:p>
        </w:tc>
        <w:tc>
          <w:tcPr>
            <w:tcW w:w="2886" w:type="dxa"/>
            <w:vMerge w:val="continue"/>
            <w:vAlign w:val="center"/>
          </w:tcPr>
          <w:p>
            <w:pPr>
              <w:widowControl/>
              <w:spacing w:line="360" w:lineRule="exact"/>
              <w:jc w:val="left"/>
              <w:rPr>
                <w:rFonts w:ascii="仿宋_GB2312" w:hAnsi="仿宋" w:eastAsia="仿宋_GB2312"/>
                <w:sz w:val="28"/>
                <w:szCs w:val="28"/>
              </w:rPr>
            </w:pPr>
          </w:p>
        </w:tc>
        <w:tc>
          <w:tcPr>
            <w:tcW w:w="3701" w:type="dxa"/>
            <w:shd w:val="clear" w:color="auto" w:fill="auto"/>
            <w:noWrap/>
            <w:vAlign w:val="center"/>
          </w:tcPr>
          <w:p>
            <w:pPr>
              <w:widowControl/>
              <w:spacing w:line="360" w:lineRule="exact"/>
              <w:jc w:val="left"/>
              <w:rPr>
                <w:rFonts w:ascii="仿宋_GB2312" w:hAnsi="仿宋" w:eastAsia="仿宋_GB2312"/>
                <w:sz w:val="28"/>
                <w:szCs w:val="28"/>
              </w:rPr>
            </w:pPr>
            <w:r>
              <w:rPr>
                <w:rFonts w:hint="eastAsia" w:ascii="仿宋_GB2312" w:hAnsi="仿宋" w:eastAsia="仿宋_GB2312"/>
                <w:sz w:val="28"/>
                <w:szCs w:val="28"/>
              </w:rPr>
              <w:t>“读红色经典，树理想信念”读书交流活动</w:t>
            </w:r>
          </w:p>
        </w:tc>
        <w:tc>
          <w:tcPr>
            <w:tcW w:w="1783" w:type="dxa"/>
            <w:shd w:val="clear" w:color="auto" w:fill="auto"/>
            <w:noWrap/>
            <w:vAlign w:val="center"/>
          </w:tcPr>
          <w:p>
            <w:pPr>
              <w:widowControl/>
              <w:spacing w:line="360" w:lineRule="exact"/>
              <w:jc w:val="center"/>
              <w:rPr>
                <w:rFonts w:ascii="仿宋_GB2312" w:hAnsi="仿宋" w:eastAsia="仿宋_GB2312"/>
                <w:sz w:val="28"/>
                <w:szCs w:val="28"/>
              </w:rPr>
            </w:pPr>
            <w:r>
              <w:rPr>
                <w:rFonts w:hint="eastAsia" w:ascii="仿宋_GB2312" w:hAnsi="仿宋" w:eastAsia="仿宋_GB2312"/>
                <w:sz w:val="28"/>
                <w:szCs w:val="28"/>
              </w:rPr>
              <w:t>4月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887" w:type="dxa"/>
            <w:vMerge w:val="continue"/>
            <w:vAlign w:val="center"/>
          </w:tcPr>
          <w:p>
            <w:pPr>
              <w:widowControl/>
              <w:spacing w:line="360" w:lineRule="exact"/>
              <w:jc w:val="left"/>
              <w:rPr>
                <w:rFonts w:ascii="仿宋_GB2312" w:hAnsi="仿宋" w:eastAsia="仿宋_GB2312"/>
                <w:sz w:val="28"/>
                <w:szCs w:val="28"/>
              </w:rPr>
            </w:pPr>
          </w:p>
        </w:tc>
        <w:tc>
          <w:tcPr>
            <w:tcW w:w="2886" w:type="dxa"/>
            <w:vMerge w:val="continue"/>
            <w:vAlign w:val="center"/>
          </w:tcPr>
          <w:p>
            <w:pPr>
              <w:widowControl/>
              <w:spacing w:line="360" w:lineRule="exact"/>
              <w:jc w:val="left"/>
              <w:rPr>
                <w:rFonts w:ascii="仿宋_GB2312" w:hAnsi="仿宋" w:eastAsia="仿宋_GB2312"/>
                <w:sz w:val="28"/>
                <w:szCs w:val="28"/>
              </w:rPr>
            </w:pPr>
          </w:p>
        </w:tc>
        <w:tc>
          <w:tcPr>
            <w:tcW w:w="3701" w:type="dxa"/>
            <w:shd w:val="clear" w:color="auto" w:fill="auto"/>
            <w:noWrap/>
            <w:vAlign w:val="center"/>
          </w:tcPr>
          <w:p>
            <w:pPr>
              <w:widowControl/>
              <w:spacing w:line="360" w:lineRule="exact"/>
              <w:jc w:val="left"/>
              <w:rPr>
                <w:rFonts w:ascii="仿宋_GB2312" w:hAnsi="仿宋" w:eastAsia="仿宋_GB2312"/>
                <w:sz w:val="28"/>
                <w:szCs w:val="28"/>
              </w:rPr>
            </w:pPr>
            <w:r>
              <w:rPr>
                <w:rFonts w:hint="eastAsia" w:ascii="仿宋_GB2312" w:hAnsi="仿宋" w:eastAsia="仿宋_GB2312"/>
                <w:sz w:val="28"/>
                <w:szCs w:val="28"/>
              </w:rPr>
              <w:t>“书香班级”文化建设活动</w:t>
            </w:r>
          </w:p>
        </w:tc>
        <w:tc>
          <w:tcPr>
            <w:tcW w:w="1783" w:type="dxa"/>
            <w:shd w:val="clear" w:color="auto" w:fill="auto"/>
            <w:noWrap/>
            <w:vAlign w:val="center"/>
          </w:tcPr>
          <w:p>
            <w:pPr>
              <w:widowControl/>
              <w:spacing w:line="360" w:lineRule="exact"/>
              <w:jc w:val="center"/>
              <w:rPr>
                <w:rFonts w:ascii="仿宋_GB2312" w:hAnsi="仿宋" w:eastAsia="仿宋_GB2312"/>
                <w:sz w:val="28"/>
                <w:szCs w:val="28"/>
              </w:rPr>
            </w:pPr>
            <w:r>
              <w:rPr>
                <w:rFonts w:hint="eastAsia" w:ascii="仿宋_GB2312" w:hAnsi="仿宋" w:eastAsia="仿宋_GB2312"/>
                <w:sz w:val="28"/>
                <w:szCs w:val="28"/>
              </w:rPr>
              <w:t>3月—12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887" w:type="dxa"/>
            <w:vMerge w:val="continue"/>
            <w:vAlign w:val="center"/>
          </w:tcPr>
          <w:p>
            <w:pPr>
              <w:widowControl/>
              <w:spacing w:line="360" w:lineRule="exact"/>
              <w:jc w:val="left"/>
              <w:rPr>
                <w:rFonts w:ascii="仿宋_GB2312" w:hAnsi="仿宋" w:eastAsia="仿宋_GB2312"/>
                <w:sz w:val="28"/>
                <w:szCs w:val="28"/>
              </w:rPr>
            </w:pPr>
          </w:p>
        </w:tc>
        <w:tc>
          <w:tcPr>
            <w:tcW w:w="2886" w:type="dxa"/>
            <w:vMerge w:val="continue"/>
            <w:vAlign w:val="center"/>
          </w:tcPr>
          <w:p>
            <w:pPr>
              <w:widowControl/>
              <w:spacing w:line="360" w:lineRule="exact"/>
              <w:jc w:val="left"/>
              <w:rPr>
                <w:rFonts w:ascii="仿宋_GB2312" w:hAnsi="仿宋" w:eastAsia="仿宋_GB2312"/>
                <w:sz w:val="28"/>
                <w:szCs w:val="28"/>
              </w:rPr>
            </w:pPr>
          </w:p>
        </w:tc>
        <w:tc>
          <w:tcPr>
            <w:tcW w:w="3701" w:type="dxa"/>
            <w:shd w:val="clear" w:color="auto" w:fill="auto"/>
            <w:noWrap/>
            <w:vAlign w:val="center"/>
          </w:tcPr>
          <w:p>
            <w:pPr>
              <w:widowControl/>
              <w:spacing w:line="360" w:lineRule="exact"/>
              <w:jc w:val="left"/>
              <w:rPr>
                <w:rFonts w:ascii="仿宋_GB2312" w:hAnsi="仿宋" w:eastAsia="仿宋_GB2312"/>
                <w:sz w:val="28"/>
                <w:szCs w:val="28"/>
              </w:rPr>
            </w:pPr>
            <w:r>
              <w:rPr>
                <w:rFonts w:hint="eastAsia" w:ascii="仿宋_GB2312" w:hAnsi="仿宋" w:eastAsia="仿宋_GB2312"/>
                <w:sz w:val="28"/>
                <w:szCs w:val="28"/>
              </w:rPr>
              <w:t>“数字资源推广”活动</w:t>
            </w:r>
          </w:p>
        </w:tc>
        <w:tc>
          <w:tcPr>
            <w:tcW w:w="1783" w:type="dxa"/>
            <w:shd w:val="clear" w:color="auto" w:fill="auto"/>
            <w:noWrap/>
            <w:vAlign w:val="center"/>
          </w:tcPr>
          <w:p>
            <w:pPr>
              <w:widowControl/>
              <w:spacing w:line="360" w:lineRule="exact"/>
              <w:jc w:val="center"/>
              <w:rPr>
                <w:rFonts w:ascii="仿宋_GB2312" w:hAnsi="仿宋" w:eastAsia="仿宋_GB2312"/>
                <w:sz w:val="28"/>
                <w:szCs w:val="28"/>
              </w:rPr>
            </w:pPr>
            <w:r>
              <w:rPr>
                <w:rFonts w:hint="eastAsia" w:ascii="仿宋_GB2312" w:hAnsi="仿宋" w:eastAsia="仿宋_GB2312"/>
                <w:sz w:val="28"/>
                <w:szCs w:val="28"/>
              </w:rPr>
              <w:t>4月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887" w:type="dxa"/>
            <w:vMerge w:val="continue"/>
            <w:vAlign w:val="center"/>
          </w:tcPr>
          <w:p>
            <w:pPr>
              <w:widowControl/>
              <w:spacing w:line="360" w:lineRule="exact"/>
              <w:jc w:val="left"/>
              <w:rPr>
                <w:rFonts w:ascii="仿宋_GB2312" w:hAnsi="仿宋" w:eastAsia="仿宋_GB2312"/>
                <w:sz w:val="28"/>
                <w:szCs w:val="28"/>
              </w:rPr>
            </w:pPr>
          </w:p>
        </w:tc>
        <w:tc>
          <w:tcPr>
            <w:tcW w:w="2886" w:type="dxa"/>
            <w:vMerge w:val="continue"/>
            <w:vAlign w:val="center"/>
          </w:tcPr>
          <w:p>
            <w:pPr>
              <w:widowControl/>
              <w:spacing w:line="360" w:lineRule="exact"/>
              <w:jc w:val="left"/>
              <w:rPr>
                <w:rFonts w:ascii="仿宋_GB2312" w:hAnsi="仿宋" w:eastAsia="仿宋_GB2312"/>
                <w:sz w:val="28"/>
                <w:szCs w:val="28"/>
              </w:rPr>
            </w:pPr>
          </w:p>
        </w:tc>
        <w:tc>
          <w:tcPr>
            <w:tcW w:w="3701" w:type="dxa"/>
            <w:shd w:val="clear" w:color="auto" w:fill="auto"/>
            <w:noWrap/>
            <w:vAlign w:val="center"/>
          </w:tcPr>
          <w:p>
            <w:pPr>
              <w:widowControl/>
              <w:spacing w:line="360" w:lineRule="exact"/>
              <w:jc w:val="left"/>
              <w:rPr>
                <w:rFonts w:ascii="仿宋_GB2312" w:hAnsi="仿宋" w:eastAsia="仿宋_GB2312"/>
                <w:sz w:val="28"/>
                <w:szCs w:val="28"/>
              </w:rPr>
            </w:pPr>
            <w:r>
              <w:rPr>
                <w:rFonts w:hint="eastAsia" w:ascii="仿宋_GB2312" w:hAnsi="仿宋" w:eastAsia="仿宋_GB2312"/>
                <w:sz w:val="28"/>
                <w:szCs w:val="28"/>
              </w:rPr>
              <w:t>“21天阅读打卡”活动</w:t>
            </w:r>
          </w:p>
        </w:tc>
        <w:tc>
          <w:tcPr>
            <w:tcW w:w="1783" w:type="dxa"/>
            <w:shd w:val="clear" w:color="auto" w:fill="auto"/>
            <w:noWrap/>
            <w:vAlign w:val="center"/>
          </w:tcPr>
          <w:p>
            <w:pPr>
              <w:widowControl/>
              <w:spacing w:line="360" w:lineRule="exact"/>
              <w:jc w:val="center"/>
              <w:rPr>
                <w:rFonts w:ascii="仿宋_GB2312" w:hAnsi="仿宋" w:eastAsia="仿宋_GB2312"/>
                <w:sz w:val="28"/>
                <w:szCs w:val="28"/>
              </w:rPr>
            </w:pPr>
            <w:r>
              <w:rPr>
                <w:rFonts w:hint="eastAsia" w:ascii="仿宋_GB2312" w:hAnsi="仿宋" w:eastAsia="仿宋_GB2312"/>
                <w:sz w:val="28"/>
                <w:szCs w:val="28"/>
              </w:rPr>
              <w:t>4月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887" w:type="dxa"/>
            <w:vMerge w:val="restart"/>
            <w:shd w:val="clear" w:color="auto" w:fill="auto"/>
            <w:noWrap/>
            <w:vAlign w:val="center"/>
          </w:tcPr>
          <w:p>
            <w:pPr>
              <w:widowControl/>
              <w:spacing w:line="360" w:lineRule="exact"/>
              <w:jc w:val="center"/>
              <w:rPr>
                <w:rFonts w:ascii="仿宋_GB2312" w:hAnsi="仿宋" w:eastAsia="仿宋_GB2312"/>
                <w:sz w:val="28"/>
                <w:szCs w:val="28"/>
              </w:rPr>
            </w:pPr>
            <w:r>
              <w:rPr>
                <w:rFonts w:hint="eastAsia" w:ascii="仿宋_GB2312" w:hAnsi="仿宋" w:eastAsia="仿宋_GB2312"/>
                <w:sz w:val="28"/>
                <w:szCs w:val="28"/>
              </w:rPr>
              <w:t>2</w:t>
            </w:r>
          </w:p>
        </w:tc>
        <w:tc>
          <w:tcPr>
            <w:tcW w:w="2886" w:type="dxa"/>
            <w:vMerge w:val="restart"/>
            <w:shd w:val="clear" w:color="auto" w:fill="auto"/>
            <w:noWrap/>
            <w:vAlign w:val="center"/>
          </w:tcPr>
          <w:p>
            <w:pPr>
              <w:widowControl/>
              <w:spacing w:line="360" w:lineRule="exact"/>
              <w:jc w:val="left"/>
              <w:rPr>
                <w:rFonts w:ascii="仿宋_GB2312" w:hAnsi="仿宋" w:eastAsia="仿宋_GB2312"/>
                <w:sz w:val="28"/>
                <w:szCs w:val="28"/>
              </w:rPr>
            </w:pPr>
            <w:r>
              <w:rPr>
                <w:rFonts w:hint="eastAsia" w:ascii="仿宋_GB2312" w:hAnsi="仿宋" w:eastAsia="仿宋_GB2312"/>
                <w:sz w:val="28"/>
                <w:szCs w:val="28"/>
              </w:rPr>
              <w:t>“致青春”毕业季活动</w:t>
            </w:r>
          </w:p>
        </w:tc>
        <w:tc>
          <w:tcPr>
            <w:tcW w:w="3701" w:type="dxa"/>
            <w:shd w:val="clear" w:color="auto" w:fill="auto"/>
            <w:noWrap/>
            <w:vAlign w:val="center"/>
          </w:tcPr>
          <w:p>
            <w:pPr>
              <w:widowControl/>
              <w:spacing w:line="360" w:lineRule="exact"/>
              <w:jc w:val="left"/>
              <w:rPr>
                <w:rFonts w:ascii="仿宋_GB2312" w:hAnsi="仿宋" w:eastAsia="仿宋_GB2312"/>
                <w:sz w:val="28"/>
                <w:szCs w:val="28"/>
              </w:rPr>
            </w:pPr>
            <w:r>
              <w:rPr>
                <w:rFonts w:hint="eastAsia" w:ascii="仿宋_GB2312" w:hAnsi="仿宋" w:eastAsia="仿宋_GB2312"/>
                <w:sz w:val="28"/>
                <w:szCs w:val="28"/>
              </w:rPr>
              <w:t>“榜样引领”—毕业生优秀风采专访活动</w:t>
            </w:r>
          </w:p>
        </w:tc>
        <w:tc>
          <w:tcPr>
            <w:tcW w:w="1783" w:type="dxa"/>
            <w:shd w:val="clear" w:color="auto" w:fill="auto"/>
            <w:noWrap/>
            <w:vAlign w:val="center"/>
          </w:tcPr>
          <w:p>
            <w:pPr>
              <w:widowControl/>
              <w:spacing w:line="360" w:lineRule="exact"/>
              <w:jc w:val="center"/>
              <w:rPr>
                <w:rFonts w:ascii="仿宋_GB2312" w:hAnsi="仿宋" w:eastAsia="仿宋_GB2312"/>
                <w:sz w:val="28"/>
                <w:szCs w:val="28"/>
              </w:rPr>
            </w:pPr>
            <w:r>
              <w:rPr>
                <w:rFonts w:hint="eastAsia" w:ascii="仿宋_GB2312" w:hAnsi="仿宋" w:eastAsia="仿宋_GB2312"/>
                <w:sz w:val="28"/>
                <w:szCs w:val="28"/>
              </w:rPr>
              <w:t>5月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887" w:type="dxa"/>
            <w:vMerge w:val="continue"/>
            <w:vAlign w:val="center"/>
          </w:tcPr>
          <w:p>
            <w:pPr>
              <w:widowControl/>
              <w:spacing w:line="360" w:lineRule="exact"/>
              <w:jc w:val="left"/>
              <w:rPr>
                <w:rFonts w:ascii="仿宋_GB2312" w:hAnsi="仿宋" w:eastAsia="仿宋_GB2312"/>
                <w:sz w:val="28"/>
                <w:szCs w:val="28"/>
              </w:rPr>
            </w:pPr>
          </w:p>
        </w:tc>
        <w:tc>
          <w:tcPr>
            <w:tcW w:w="2886" w:type="dxa"/>
            <w:vMerge w:val="continue"/>
            <w:vAlign w:val="center"/>
          </w:tcPr>
          <w:p>
            <w:pPr>
              <w:widowControl/>
              <w:spacing w:line="360" w:lineRule="exact"/>
              <w:jc w:val="left"/>
              <w:rPr>
                <w:rFonts w:ascii="仿宋_GB2312" w:hAnsi="仿宋" w:eastAsia="仿宋_GB2312"/>
                <w:sz w:val="28"/>
                <w:szCs w:val="28"/>
              </w:rPr>
            </w:pPr>
          </w:p>
        </w:tc>
        <w:tc>
          <w:tcPr>
            <w:tcW w:w="3701" w:type="dxa"/>
            <w:shd w:val="clear" w:color="auto" w:fill="auto"/>
            <w:noWrap/>
            <w:vAlign w:val="center"/>
          </w:tcPr>
          <w:p>
            <w:pPr>
              <w:widowControl/>
              <w:spacing w:line="360" w:lineRule="exact"/>
              <w:jc w:val="left"/>
              <w:rPr>
                <w:rFonts w:ascii="仿宋_GB2312" w:hAnsi="仿宋" w:eastAsia="仿宋_GB2312"/>
                <w:sz w:val="28"/>
                <w:szCs w:val="28"/>
              </w:rPr>
            </w:pPr>
            <w:r>
              <w:rPr>
                <w:rFonts w:hint="eastAsia" w:ascii="仿宋_GB2312" w:hAnsi="仿宋" w:eastAsia="仿宋_GB2312"/>
                <w:sz w:val="28"/>
                <w:szCs w:val="28"/>
              </w:rPr>
              <w:t>“忆·难忘时刻”留言活动</w:t>
            </w:r>
          </w:p>
        </w:tc>
        <w:tc>
          <w:tcPr>
            <w:tcW w:w="1783" w:type="dxa"/>
            <w:shd w:val="clear" w:color="auto" w:fill="auto"/>
            <w:noWrap/>
            <w:vAlign w:val="center"/>
          </w:tcPr>
          <w:p>
            <w:pPr>
              <w:widowControl/>
              <w:spacing w:line="360" w:lineRule="exact"/>
              <w:jc w:val="center"/>
              <w:rPr>
                <w:rFonts w:ascii="仿宋_GB2312" w:hAnsi="仿宋" w:eastAsia="仿宋_GB2312"/>
                <w:sz w:val="28"/>
                <w:szCs w:val="28"/>
              </w:rPr>
            </w:pPr>
            <w:r>
              <w:rPr>
                <w:rFonts w:hint="eastAsia" w:ascii="仿宋_GB2312" w:hAnsi="仿宋" w:eastAsia="仿宋_GB2312"/>
                <w:sz w:val="28"/>
                <w:szCs w:val="28"/>
              </w:rPr>
              <w:t>5月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887" w:type="dxa"/>
            <w:vMerge w:val="continue"/>
            <w:vAlign w:val="center"/>
          </w:tcPr>
          <w:p>
            <w:pPr>
              <w:widowControl/>
              <w:spacing w:line="360" w:lineRule="exact"/>
              <w:jc w:val="left"/>
              <w:rPr>
                <w:rFonts w:ascii="仿宋_GB2312" w:hAnsi="仿宋" w:eastAsia="仿宋_GB2312"/>
                <w:sz w:val="28"/>
                <w:szCs w:val="28"/>
              </w:rPr>
            </w:pPr>
          </w:p>
        </w:tc>
        <w:tc>
          <w:tcPr>
            <w:tcW w:w="2886" w:type="dxa"/>
            <w:vMerge w:val="continue"/>
            <w:vAlign w:val="center"/>
          </w:tcPr>
          <w:p>
            <w:pPr>
              <w:widowControl/>
              <w:spacing w:line="360" w:lineRule="exact"/>
              <w:jc w:val="left"/>
              <w:rPr>
                <w:rFonts w:ascii="仿宋_GB2312" w:hAnsi="仿宋" w:eastAsia="仿宋_GB2312"/>
                <w:sz w:val="28"/>
                <w:szCs w:val="28"/>
              </w:rPr>
            </w:pPr>
          </w:p>
        </w:tc>
        <w:tc>
          <w:tcPr>
            <w:tcW w:w="3701" w:type="dxa"/>
            <w:shd w:val="clear" w:color="auto" w:fill="auto"/>
            <w:noWrap/>
            <w:vAlign w:val="center"/>
          </w:tcPr>
          <w:p>
            <w:pPr>
              <w:widowControl/>
              <w:spacing w:line="360" w:lineRule="exact"/>
              <w:jc w:val="left"/>
              <w:rPr>
                <w:rFonts w:ascii="仿宋_GB2312" w:hAnsi="仿宋" w:eastAsia="仿宋_GB2312"/>
                <w:sz w:val="28"/>
                <w:szCs w:val="28"/>
              </w:rPr>
            </w:pPr>
            <w:r>
              <w:rPr>
                <w:rFonts w:hint="eastAsia" w:ascii="仿宋_GB2312" w:hAnsi="仿宋" w:eastAsia="仿宋_GB2312"/>
                <w:sz w:val="28"/>
                <w:szCs w:val="28"/>
              </w:rPr>
              <w:t>"我的阅读档案"活动</w:t>
            </w:r>
          </w:p>
        </w:tc>
        <w:tc>
          <w:tcPr>
            <w:tcW w:w="1783" w:type="dxa"/>
            <w:shd w:val="clear" w:color="auto" w:fill="auto"/>
            <w:noWrap/>
            <w:vAlign w:val="center"/>
          </w:tcPr>
          <w:p>
            <w:pPr>
              <w:widowControl/>
              <w:spacing w:line="360" w:lineRule="exact"/>
              <w:jc w:val="center"/>
              <w:rPr>
                <w:rFonts w:ascii="仿宋_GB2312" w:hAnsi="仿宋" w:eastAsia="仿宋_GB2312"/>
                <w:sz w:val="28"/>
                <w:szCs w:val="28"/>
              </w:rPr>
            </w:pPr>
            <w:r>
              <w:rPr>
                <w:rFonts w:hint="eastAsia" w:ascii="仿宋_GB2312" w:hAnsi="仿宋" w:eastAsia="仿宋_GB2312"/>
                <w:sz w:val="28"/>
                <w:szCs w:val="28"/>
              </w:rPr>
              <w:t>5月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887" w:type="dxa"/>
            <w:vMerge w:val="continue"/>
            <w:vAlign w:val="center"/>
          </w:tcPr>
          <w:p>
            <w:pPr>
              <w:widowControl/>
              <w:spacing w:line="360" w:lineRule="exact"/>
              <w:jc w:val="left"/>
              <w:rPr>
                <w:rFonts w:ascii="仿宋_GB2312" w:hAnsi="仿宋" w:eastAsia="仿宋_GB2312"/>
                <w:sz w:val="28"/>
                <w:szCs w:val="28"/>
              </w:rPr>
            </w:pPr>
          </w:p>
        </w:tc>
        <w:tc>
          <w:tcPr>
            <w:tcW w:w="2886" w:type="dxa"/>
            <w:vMerge w:val="continue"/>
            <w:vAlign w:val="center"/>
          </w:tcPr>
          <w:p>
            <w:pPr>
              <w:widowControl/>
              <w:spacing w:line="360" w:lineRule="exact"/>
              <w:jc w:val="left"/>
              <w:rPr>
                <w:rFonts w:ascii="仿宋_GB2312" w:hAnsi="仿宋" w:eastAsia="仿宋_GB2312"/>
                <w:sz w:val="28"/>
                <w:szCs w:val="28"/>
              </w:rPr>
            </w:pPr>
          </w:p>
        </w:tc>
        <w:tc>
          <w:tcPr>
            <w:tcW w:w="3701" w:type="dxa"/>
            <w:shd w:val="clear" w:color="auto" w:fill="auto"/>
            <w:noWrap/>
            <w:vAlign w:val="center"/>
          </w:tcPr>
          <w:p>
            <w:pPr>
              <w:widowControl/>
              <w:spacing w:line="360" w:lineRule="exact"/>
              <w:jc w:val="left"/>
              <w:rPr>
                <w:rFonts w:ascii="仿宋_GB2312" w:hAnsi="仿宋" w:eastAsia="仿宋_GB2312"/>
                <w:sz w:val="28"/>
                <w:szCs w:val="28"/>
              </w:rPr>
            </w:pPr>
            <w:r>
              <w:rPr>
                <w:rFonts w:hint="eastAsia" w:ascii="仿宋_GB2312" w:hAnsi="仿宋" w:eastAsia="仿宋_GB2312"/>
                <w:sz w:val="28"/>
                <w:szCs w:val="28"/>
              </w:rPr>
              <w:t>“共享书香，爱心传递”毕业生图书捐赠活动</w:t>
            </w:r>
          </w:p>
        </w:tc>
        <w:tc>
          <w:tcPr>
            <w:tcW w:w="1783" w:type="dxa"/>
            <w:shd w:val="clear" w:color="auto" w:fill="auto"/>
            <w:noWrap/>
            <w:vAlign w:val="center"/>
          </w:tcPr>
          <w:p>
            <w:pPr>
              <w:widowControl/>
              <w:spacing w:line="360" w:lineRule="exact"/>
              <w:jc w:val="center"/>
              <w:rPr>
                <w:rFonts w:ascii="仿宋_GB2312" w:hAnsi="仿宋" w:eastAsia="仿宋_GB2312"/>
                <w:sz w:val="28"/>
                <w:szCs w:val="28"/>
              </w:rPr>
            </w:pPr>
            <w:r>
              <w:rPr>
                <w:rFonts w:hint="eastAsia" w:ascii="仿宋_GB2312" w:hAnsi="仿宋" w:eastAsia="仿宋_GB2312"/>
                <w:sz w:val="28"/>
                <w:szCs w:val="28"/>
              </w:rPr>
              <w:t>5月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887" w:type="dxa"/>
            <w:shd w:val="clear" w:color="auto" w:fill="auto"/>
            <w:noWrap/>
            <w:vAlign w:val="center"/>
          </w:tcPr>
          <w:p>
            <w:pPr>
              <w:widowControl/>
              <w:spacing w:line="360" w:lineRule="exact"/>
              <w:jc w:val="center"/>
              <w:rPr>
                <w:rFonts w:ascii="仿宋_GB2312" w:hAnsi="仿宋" w:eastAsia="仿宋_GB2312"/>
                <w:sz w:val="28"/>
                <w:szCs w:val="28"/>
              </w:rPr>
            </w:pPr>
            <w:r>
              <w:rPr>
                <w:rFonts w:hint="eastAsia" w:ascii="仿宋_GB2312" w:hAnsi="仿宋" w:eastAsia="仿宋_GB2312"/>
                <w:sz w:val="28"/>
                <w:szCs w:val="28"/>
              </w:rPr>
              <w:t>3</w:t>
            </w:r>
          </w:p>
        </w:tc>
        <w:tc>
          <w:tcPr>
            <w:tcW w:w="2886" w:type="dxa"/>
            <w:shd w:val="clear" w:color="auto" w:fill="auto"/>
            <w:vAlign w:val="center"/>
          </w:tcPr>
          <w:p>
            <w:pPr>
              <w:widowControl/>
              <w:spacing w:line="360" w:lineRule="exact"/>
              <w:jc w:val="left"/>
              <w:rPr>
                <w:rFonts w:ascii="仿宋_GB2312" w:hAnsi="仿宋" w:eastAsia="仿宋_GB2312"/>
                <w:sz w:val="28"/>
                <w:szCs w:val="28"/>
              </w:rPr>
            </w:pPr>
            <w:r>
              <w:rPr>
                <w:rFonts w:hint="eastAsia" w:ascii="仿宋_GB2312" w:hAnsi="仿宋" w:eastAsia="仿宋_GB2312"/>
                <w:sz w:val="28"/>
                <w:szCs w:val="28"/>
              </w:rPr>
              <w:t>“笔墨书丹心，发奋新时代”书画比赛活动</w:t>
            </w:r>
          </w:p>
        </w:tc>
        <w:tc>
          <w:tcPr>
            <w:tcW w:w="3701" w:type="dxa"/>
            <w:shd w:val="clear" w:color="auto" w:fill="auto"/>
            <w:noWrap/>
            <w:vAlign w:val="center"/>
          </w:tcPr>
          <w:p>
            <w:pPr>
              <w:widowControl/>
              <w:spacing w:line="360" w:lineRule="exact"/>
              <w:jc w:val="left"/>
              <w:rPr>
                <w:rFonts w:ascii="仿宋_GB2312" w:hAnsi="仿宋" w:eastAsia="仿宋_GB2312"/>
                <w:sz w:val="28"/>
                <w:szCs w:val="28"/>
              </w:rPr>
            </w:pPr>
            <w:r>
              <w:rPr>
                <w:rFonts w:hint="eastAsia" w:ascii="仿宋_GB2312" w:hAnsi="仿宋" w:eastAsia="仿宋_GB2312"/>
                <w:sz w:val="28"/>
                <w:szCs w:val="28"/>
              </w:rPr>
              <w:t>书法、绘画作品比赛</w:t>
            </w:r>
          </w:p>
        </w:tc>
        <w:tc>
          <w:tcPr>
            <w:tcW w:w="1783" w:type="dxa"/>
            <w:shd w:val="clear" w:color="auto" w:fill="auto"/>
            <w:noWrap/>
            <w:vAlign w:val="center"/>
          </w:tcPr>
          <w:p>
            <w:pPr>
              <w:widowControl/>
              <w:spacing w:line="360" w:lineRule="exact"/>
              <w:jc w:val="center"/>
              <w:rPr>
                <w:rFonts w:ascii="仿宋_GB2312" w:hAnsi="仿宋" w:eastAsia="仿宋_GB2312"/>
                <w:sz w:val="28"/>
                <w:szCs w:val="28"/>
              </w:rPr>
            </w:pPr>
            <w:r>
              <w:rPr>
                <w:rFonts w:hint="eastAsia" w:ascii="仿宋_GB2312" w:hAnsi="仿宋" w:eastAsia="仿宋_GB2312"/>
                <w:sz w:val="28"/>
                <w:szCs w:val="28"/>
              </w:rPr>
              <w:t>5月—6月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9" w:hRule="atLeast"/>
          <w:jc w:val="center"/>
        </w:trPr>
        <w:tc>
          <w:tcPr>
            <w:tcW w:w="887" w:type="dxa"/>
            <w:vMerge w:val="restart"/>
            <w:shd w:val="clear" w:color="auto" w:fill="auto"/>
            <w:noWrap/>
            <w:vAlign w:val="center"/>
          </w:tcPr>
          <w:p>
            <w:pPr>
              <w:widowControl/>
              <w:spacing w:line="360" w:lineRule="exact"/>
              <w:jc w:val="center"/>
              <w:rPr>
                <w:rFonts w:ascii="仿宋_GB2312" w:hAnsi="仿宋" w:eastAsia="仿宋_GB2312"/>
                <w:sz w:val="28"/>
                <w:szCs w:val="28"/>
              </w:rPr>
            </w:pPr>
            <w:r>
              <w:rPr>
                <w:rFonts w:hint="eastAsia" w:ascii="仿宋_GB2312" w:hAnsi="仿宋" w:eastAsia="仿宋_GB2312"/>
                <w:sz w:val="28"/>
                <w:szCs w:val="28"/>
              </w:rPr>
              <w:t>4</w:t>
            </w:r>
          </w:p>
        </w:tc>
        <w:tc>
          <w:tcPr>
            <w:tcW w:w="2886" w:type="dxa"/>
            <w:vMerge w:val="restart"/>
            <w:shd w:val="clear" w:color="auto" w:fill="auto"/>
            <w:vAlign w:val="center"/>
          </w:tcPr>
          <w:p>
            <w:pPr>
              <w:widowControl/>
              <w:spacing w:line="360" w:lineRule="exact"/>
              <w:jc w:val="left"/>
              <w:rPr>
                <w:rFonts w:ascii="仿宋_GB2312" w:hAnsi="仿宋" w:eastAsia="仿宋_GB2312"/>
                <w:sz w:val="28"/>
                <w:szCs w:val="28"/>
              </w:rPr>
            </w:pPr>
            <w:r>
              <w:rPr>
                <w:rFonts w:hint="eastAsia" w:ascii="仿宋_GB2312" w:hAnsi="仿宋" w:eastAsia="仿宋_GB2312"/>
                <w:sz w:val="28"/>
                <w:szCs w:val="28"/>
              </w:rPr>
              <w:t>“弘扬传统文化，传承中华文明”活动</w:t>
            </w:r>
          </w:p>
        </w:tc>
        <w:tc>
          <w:tcPr>
            <w:tcW w:w="3701" w:type="dxa"/>
            <w:shd w:val="clear" w:color="auto" w:fill="auto"/>
            <w:vAlign w:val="center"/>
          </w:tcPr>
          <w:p>
            <w:pPr>
              <w:widowControl/>
              <w:spacing w:line="360" w:lineRule="exact"/>
              <w:jc w:val="left"/>
              <w:rPr>
                <w:rFonts w:ascii="仿宋_GB2312" w:hAnsi="仿宋" w:eastAsia="仿宋_GB2312"/>
                <w:sz w:val="28"/>
                <w:szCs w:val="28"/>
              </w:rPr>
            </w:pPr>
            <w:r>
              <w:rPr>
                <w:rFonts w:hint="eastAsia" w:ascii="仿宋_GB2312" w:hAnsi="仿宋" w:eastAsia="仿宋_GB2312"/>
                <w:sz w:val="28"/>
                <w:szCs w:val="28"/>
              </w:rPr>
              <w:t>浓情端午 乐在其“粽”（包粽子、香囊DIY、猜谜、民族风采展示、）</w:t>
            </w:r>
          </w:p>
        </w:tc>
        <w:tc>
          <w:tcPr>
            <w:tcW w:w="1783" w:type="dxa"/>
            <w:shd w:val="clear" w:color="auto" w:fill="auto"/>
            <w:noWrap/>
            <w:vAlign w:val="center"/>
          </w:tcPr>
          <w:p>
            <w:pPr>
              <w:widowControl/>
              <w:spacing w:line="360" w:lineRule="exact"/>
              <w:jc w:val="center"/>
              <w:rPr>
                <w:rFonts w:ascii="仿宋_GB2312" w:hAnsi="仿宋" w:eastAsia="仿宋_GB2312"/>
                <w:sz w:val="28"/>
                <w:szCs w:val="28"/>
              </w:rPr>
            </w:pPr>
            <w:r>
              <w:rPr>
                <w:rFonts w:hint="eastAsia" w:ascii="仿宋_GB2312" w:hAnsi="仿宋" w:eastAsia="仿宋_GB2312"/>
                <w:sz w:val="28"/>
                <w:szCs w:val="28"/>
              </w:rPr>
              <w:t>6月23日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887" w:type="dxa"/>
            <w:vMerge w:val="continue"/>
            <w:vAlign w:val="center"/>
          </w:tcPr>
          <w:p>
            <w:pPr>
              <w:widowControl/>
              <w:spacing w:line="360" w:lineRule="exact"/>
              <w:jc w:val="left"/>
              <w:rPr>
                <w:rFonts w:ascii="仿宋_GB2312" w:hAnsi="仿宋" w:eastAsia="仿宋_GB2312"/>
                <w:sz w:val="28"/>
                <w:szCs w:val="28"/>
              </w:rPr>
            </w:pPr>
          </w:p>
        </w:tc>
        <w:tc>
          <w:tcPr>
            <w:tcW w:w="2886" w:type="dxa"/>
            <w:vMerge w:val="continue"/>
            <w:vAlign w:val="center"/>
          </w:tcPr>
          <w:p>
            <w:pPr>
              <w:widowControl/>
              <w:spacing w:line="360" w:lineRule="exact"/>
              <w:jc w:val="left"/>
              <w:rPr>
                <w:rFonts w:ascii="仿宋_GB2312" w:hAnsi="仿宋" w:eastAsia="仿宋_GB2312"/>
                <w:sz w:val="28"/>
                <w:szCs w:val="28"/>
              </w:rPr>
            </w:pPr>
          </w:p>
        </w:tc>
        <w:tc>
          <w:tcPr>
            <w:tcW w:w="3701" w:type="dxa"/>
            <w:shd w:val="clear" w:color="auto" w:fill="auto"/>
            <w:vAlign w:val="center"/>
          </w:tcPr>
          <w:p>
            <w:pPr>
              <w:widowControl/>
              <w:spacing w:line="360" w:lineRule="exact"/>
              <w:jc w:val="left"/>
              <w:rPr>
                <w:rFonts w:ascii="仿宋_GB2312" w:hAnsi="仿宋" w:eastAsia="仿宋_GB2312"/>
                <w:sz w:val="28"/>
                <w:szCs w:val="28"/>
              </w:rPr>
            </w:pPr>
            <w:r>
              <w:rPr>
                <w:rFonts w:hint="eastAsia" w:ascii="仿宋_GB2312" w:hAnsi="仿宋" w:eastAsia="仿宋_GB2312"/>
                <w:sz w:val="28"/>
                <w:szCs w:val="28"/>
              </w:rPr>
              <w:t xml:space="preserve">雅韵中秋 团圆时刻 （ 月饼DIY、 景点打卡、投壶） </w:t>
            </w:r>
          </w:p>
        </w:tc>
        <w:tc>
          <w:tcPr>
            <w:tcW w:w="1783" w:type="dxa"/>
            <w:shd w:val="clear" w:color="auto" w:fill="auto"/>
            <w:noWrap/>
            <w:vAlign w:val="center"/>
          </w:tcPr>
          <w:p>
            <w:pPr>
              <w:widowControl/>
              <w:spacing w:line="360" w:lineRule="exact"/>
              <w:jc w:val="center"/>
              <w:rPr>
                <w:rFonts w:ascii="仿宋_GB2312" w:hAnsi="仿宋" w:eastAsia="仿宋_GB2312"/>
                <w:sz w:val="28"/>
                <w:szCs w:val="28"/>
              </w:rPr>
            </w:pPr>
            <w:r>
              <w:rPr>
                <w:rFonts w:hint="eastAsia" w:ascii="仿宋_GB2312" w:hAnsi="仿宋" w:eastAsia="仿宋_GB2312"/>
                <w:sz w:val="28"/>
                <w:szCs w:val="28"/>
              </w:rPr>
              <w:t>9月29日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jc w:val="center"/>
        </w:trPr>
        <w:tc>
          <w:tcPr>
            <w:tcW w:w="887" w:type="dxa"/>
            <w:vMerge w:val="continue"/>
            <w:vAlign w:val="center"/>
          </w:tcPr>
          <w:p>
            <w:pPr>
              <w:widowControl/>
              <w:spacing w:line="360" w:lineRule="exact"/>
              <w:jc w:val="left"/>
              <w:rPr>
                <w:rFonts w:ascii="仿宋_GB2312" w:hAnsi="仿宋" w:eastAsia="仿宋_GB2312"/>
                <w:sz w:val="28"/>
                <w:szCs w:val="28"/>
              </w:rPr>
            </w:pPr>
          </w:p>
        </w:tc>
        <w:tc>
          <w:tcPr>
            <w:tcW w:w="2886" w:type="dxa"/>
            <w:vMerge w:val="continue"/>
            <w:vAlign w:val="center"/>
          </w:tcPr>
          <w:p>
            <w:pPr>
              <w:widowControl/>
              <w:spacing w:line="360" w:lineRule="exact"/>
              <w:jc w:val="left"/>
              <w:rPr>
                <w:rFonts w:ascii="仿宋_GB2312" w:hAnsi="仿宋" w:eastAsia="仿宋_GB2312"/>
                <w:sz w:val="28"/>
                <w:szCs w:val="28"/>
              </w:rPr>
            </w:pPr>
          </w:p>
        </w:tc>
        <w:tc>
          <w:tcPr>
            <w:tcW w:w="3701" w:type="dxa"/>
            <w:shd w:val="clear" w:color="auto" w:fill="auto"/>
            <w:vAlign w:val="center"/>
          </w:tcPr>
          <w:p>
            <w:pPr>
              <w:widowControl/>
              <w:spacing w:line="360" w:lineRule="exact"/>
              <w:jc w:val="left"/>
              <w:rPr>
                <w:rFonts w:ascii="仿宋_GB2312" w:hAnsi="仿宋" w:eastAsia="仿宋_GB2312"/>
                <w:sz w:val="28"/>
                <w:szCs w:val="28"/>
              </w:rPr>
            </w:pPr>
            <w:r>
              <w:rPr>
                <w:rFonts w:hint="eastAsia" w:ascii="仿宋_GB2312" w:hAnsi="仿宋" w:eastAsia="仿宋_GB2312"/>
                <w:sz w:val="28"/>
                <w:szCs w:val="28"/>
              </w:rPr>
              <w:t>美好新程 “旦”愿有你（ 书写祝福、古诗词名句填空、气球相扑）</w:t>
            </w:r>
          </w:p>
        </w:tc>
        <w:tc>
          <w:tcPr>
            <w:tcW w:w="1783" w:type="dxa"/>
            <w:shd w:val="clear" w:color="auto" w:fill="auto"/>
            <w:noWrap/>
            <w:vAlign w:val="center"/>
          </w:tcPr>
          <w:p>
            <w:pPr>
              <w:widowControl/>
              <w:spacing w:line="360" w:lineRule="exact"/>
              <w:jc w:val="center"/>
              <w:rPr>
                <w:rFonts w:ascii="仿宋_GB2312" w:hAnsi="仿宋" w:eastAsia="仿宋_GB2312"/>
                <w:sz w:val="28"/>
                <w:szCs w:val="28"/>
              </w:rPr>
            </w:pPr>
            <w:r>
              <w:rPr>
                <w:rFonts w:hint="eastAsia" w:ascii="仿宋_GB2312" w:hAnsi="仿宋" w:eastAsia="仿宋_GB2312"/>
                <w:sz w:val="28"/>
                <w:szCs w:val="28"/>
              </w:rPr>
              <w:t>12月31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887" w:type="dxa"/>
            <w:vMerge w:val="restart"/>
            <w:shd w:val="clear" w:color="auto" w:fill="auto"/>
            <w:noWrap/>
            <w:vAlign w:val="center"/>
          </w:tcPr>
          <w:p>
            <w:pPr>
              <w:widowControl/>
              <w:spacing w:line="360" w:lineRule="exact"/>
              <w:jc w:val="center"/>
              <w:rPr>
                <w:rFonts w:ascii="仿宋_GB2312" w:hAnsi="仿宋" w:eastAsia="仿宋_GB2312"/>
                <w:sz w:val="28"/>
                <w:szCs w:val="28"/>
              </w:rPr>
            </w:pPr>
            <w:r>
              <w:rPr>
                <w:rFonts w:hint="eastAsia" w:ascii="仿宋_GB2312" w:hAnsi="仿宋" w:eastAsia="仿宋_GB2312"/>
                <w:sz w:val="28"/>
                <w:szCs w:val="28"/>
              </w:rPr>
              <w:t>5</w:t>
            </w:r>
          </w:p>
        </w:tc>
        <w:tc>
          <w:tcPr>
            <w:tcW w:w="2886" w:type="dxa"/>
            <w:vMerge w:val="restart"/>
            <w:shd w:val="clear" w:color="auto" w:fill="auto"/>
            <w:noWrap/>
            <w:vAlign w:val="center"/>
          </w:tcPr>
          <w:p>
            <w:pPr>
              <w:widowControl/>
              <w:spacing w:line="360" w:lineRule="exact"/>
              <w:jc w:val="left"/>
              <w:rPr>
                <w:rFonts w:ascii="仿宋_GB2312" w:hAnsi="仿宋" w:eastAsia="仿宋_GB2312"/>
                <w:sz w:val="28"/>
                <w:szCs w:val="28"/>
              </w:rPr>
            </w:pPr>
            <w:r>
              <w:rPr>
                <w:rFonts w:hint="eastAsia" w:ascii="仿宋_GB2312" w:hAnsi="仿宋" w:eastAsia="仿宋_GB2312"/>
                <w:sz w:val="28"/>
                <w:szCs w:val="28"/>
              </w:rPr>
              <w:t>“文化助力乡村振兴”活动</w:t>
            </w:r>
          </w:p>
        </w:tc>
        <w:tc>
          <w:tcPr>
            <w:tcW w:w="3701" w:type="dxa"/>
            <w:shd w:val="clear" w:color="auto" w:fill="auto"/>
            <w:noWrap/>
            <w:vAlign w:val="center"/>
          </w:tcPr>
          <w:p>
            <w:pPr>
              <w:widowControl/>
              <w:spacing w:line="360" w:lineRule="exact"/>
              <w:jc w:val="left"/>
              <w:rPr>
                <w:rFonts w:ascii="仿宋_GB2312" w:hAnsi="仿宋" w:eastAsia="仿宋_GB2312"/>
                <w:sz w:val="28"/>
                <w:szCs w:val="28"/>
              </w:rPr>
            </w:pPr>
            <w:r>
              <w:rPr>
                <w:rFonts w:hint="eastAsia" w:ascii="仿宋_GB2312" w:hAnsi="仿宋" w:eastAsia="仿宋_GB2312"/>
                <w:sz w:val="28"/>
                <w:szCs w:val="28"/>
              </w:rPr>
              <w:t>书香大使</w:t>
            </w:r>
          </w:p>
        </w:tc>
        <w:tc>
          <w:tcPr>
            <w:tcW w:w="1783" w:type="dxa"/>
            <w:shd w:val="clear" w:color="auto" w:fill="auto"/>
            <w:noWrap/>
            <w:vAlign w:val="center"/>
          </w:tcPr>
          <w:p>
            <w:pPr>
              <w:widowControl/>
              <w:spacing w:line="360" w:lineRule="exact"/>
              <w:jc w:val="center"/>
              <w:rPr>
                <w:rFonts w:ascii="仿宋_GB2312" w:hAnsi="仿宋" w:eastAsia="仿宋_GB2312"/>
                <w:sz w:val="28"/>
                <w:szCs w:val="28"/>
              </w:rPr>
            </w:pPr>
            <w:r>
              <w:rPr>
                <w:rFonts w:hint="eastAsia" w:ascii="仿宋_GB2312" w:hAnsi="仿宋" w:eastAsia="仿宋_GB2312"/>
                <w:sz w:val="28"/>
                <w:szCs w:val="28"/>
              </w:rPr>
              <w:t>7月—8月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887" w:type="dxa"/>
            <w:vMerge w:val="continue"/>
            <w:vAlign w:val="center"/>
          </w:tcPr>
          <w:p>
            <w:pPr>
              <w:widowControl/>
              <w:spacing w:line="360" w:lineRule="exact"/>
              <w:jc w:val="left"/>
              <w:rPr>
                <w:rFonts w:ascii="仿宋_GB2312" w:hAnsi="仿宋" w:eastAsia="仿宋_GB2312"/>
                <w:sz w:val="28"/>
                <w:szCs w:val="28"/>
              </w:rPr>
            </w:pPr>
          </w:p>
        </w:tc>
        <w:tc>
          <w:tcPr>
            <w:tcW w:w="2886" w:type="dxa"/>
            <w:vMerge w:val="continue"/>
            <w:vAlign w:val="center"/>
          </w:tcPr>
          <w:p>
            <w:pPr>
              <w:widowControl/>
              <w:spacing w:line="360" w:lineRule="exact"/>
              <w:jc w:val="left"/>
              <w:rPr>
                <w:rFonts w:ascii="仿宋_GB2312" w:hAnsi="仿宋" w:eastAsia="仿宋_GB2312"/>
                <w:sz w:val="28"/>
                <w:szCs w:val="28"/>
              </w:rPr>
            </w:pPr>
          </w:p>
        </w:tc>
        <w:tc>
          <w:tcPr>
            <w:tcW w:w="3701" w:type="dxa"/>
            <w:shd w:val="clear" w:color="auto" w:fill="auto"/>
            <w:noWrap/>
            <w:vAlign w:val="center"/>
          </w:tcPr>
          <w:p>
            <w:pPr>
              <w:widowControl/>
              <w:spacing w:line="360" w:lineRule="exact"/>
              <w:jc w:val="left"/>
              <w:rPr>
                <w:rFonts w:ascii="仿宋_GB2312" w:hAnsi="仿宋" w:eastAsia="仿宋_GB2312"/>
                <w:sz w:val="28"/>
                <w:szCs w:val="28"/>
              </w:rPr>
            </w:pPr>
            <w:r>
              <w:rPr>
                <w:rFonts w:hint="eastAsia" w:ascii="仿宋_GB2312" w:hAnsi="仿宋" w:eastAsia="仿宋_GB2312"/>
                <w:sz w:val="28"/>
                <w:szCs w:val="28"/>
              </w:rPr>
              <w:t>书香悠悠寄真情</w:t>
            </w:r>
          </w:p>
        </w:tc>
        <w:tc>
          <w:tcPr>
            <w:tcW w:w="1783" w:type="dxa"/>
            <w:shd w:val="clear" w:color="auto" w:fill="auto"/>
            <w:noWrap/>
            <w:vAlign w:val="center"/>
          </w:tcPr>
          <w:p>
            <w:pPr>
              <w:widowControl/>
              <w:spacing w:line="360" w:lineRule="exact"/>
              <w:jc w:val="center"/>
              <w:rPr>
                <w:rFonts w:ascii="仿宋_GB2312" w:hAnsi="仿宋" w:eastAsia="仿宋_GB2312"/>
                <w:sz w:val="28"/>
                <w:szCs w:val="28"/>
              </w:rPr>
            </w:pPr>
            <w:r>
              <w:rPr>
                <w:rFonts w:hint="eastAsia" w:ascii="仿宋_GB2312" w:hAnsi="仿宋" w:eastAsia="仿宋_GB2312"/>
                <w:sz w:val="28"/>
                <w:szCs w:val="28"/>
              </w:rPr>
              <w:t>7月—8月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887" w:type="dxa"/>
            <w:vMerge w:val="continue"/>
            <w:vAlign w:val="center"/>
          </w:tcPr>
          <w:p>
            <w:pPr>
              <w:widowControl/>
              <w:spacing w:line="360" w:lineRule="exact"/>
              <w:jc w:val="left"/>
              <w:rPr>
                <w:rFonts w:ascii="仿宋_GB2312" w:hAnsi="仿宋" w:eastAsia="仿宋_GB2312"/>
                <w:sz w:val="28"/>
                <w:szCs w:val="28"/>
              </w:rPr>
            </w:pPr>
          </w:p>
        </w:tc>
        <w:tc>
          <w:tcPr>
            <w:tcW w:w="2886" w:type="dxa"/>
            <w:vMerge w:val="continue"/>
            <w:vAlign w:val="center"/>
          </w:tcPr>
          <w:p>
            <w:pPr>
              <w:widowControl/>
              <w:spacing w:line="360" w:lineRule="exact"/>
              <w:jc w:val="left"/>
              <w:rPr>
                <w:rFonts w:ascii="仿宋_GB2312" w:hAnsi="仿宋" w:eastAsia="仿宋_GB2312"/>
                <w:sz w:val="28"/>
                <w:szCs w:val="28"/>
              </w:rPr>
            </w:pPr>
          </w:p>
        </w:tc>
        <w:tc>
          <w:tcPr>
            <w:tcW w:w="3701" w:type="dxa"/>
            <w:shd w:val="clear" w:color="auto" w:fill="auto"/>
            <w:noWrap/>
            <w:vAlign w:val="center"/>
          </w:tcPr>
          <w:p>
            <w:pPr>
              <w:widowControl/>
              <w:spacing w:line="360" w:lineRule="exact"/>
              <w:jc w:val="left"/>
              <w:rPr>
                <w:rFonts w:ascii="仿宋_GB2312" w:hAnsi="仿宋" w:eastAsia="仿宋_GB2312"/>
                <w:sz w:val="28"/>
                <w:szCs w:val="28"/>
              </w:rPr>
            </w:pPr>
            <w:r>
              <w:rPr>
                <w:rFonts w:hint="eastAsia" w:ascii="仿宋_GB2312" w:hAnsi="仿宋" w:eastAsia="仿宋_GB2312"/>
                <w:sz w:val="28"/>
                <w:szCs w:val="28"/>
              </w:rPr>
              <w:t>民俗润泽乡间</w:t>
            </w:r>
          </w:p>
        </w:tc>
        <w:tc>
          <w:tcPr>
            <w:tcW w:w="1783" w:type="dxa"/>
            <w:shd w:val="clear" w:color="auto" w:fill="auto"/>
            <w:noWrap/>
            <w:vAlign w:val="center"/>
          </w:tcPr>
          <w:p>
            <w:pPr>
              <w:widowControl/>
              <w:spacing w:line="360" w:lineRule="exact"/>
              <w:jc w:val="center"/>
              <w:rPr>
                <w:rFonts w:ascii="仿宋_GB2312" w:hAnsi="仿宋" w:eastAsia="仿宋_GB2312"/>
                <w:sz w:val="28"/>
                <w:szCs w:val="28"/>
              </w:rPr>
            </w:pPr>
            <w:r>
              <w:rPr>
                <w:rFonts w:hint="eastAsia" w:ascii="仿宋_GB2312" w:hAnsi="仿宋" w:eastAsia="仿宋_GB2312"/>
                <w:sz w:val="28"/>
                <w:szCs w:val="28"/>
              </w:rPr>
              <w:t>7月—8月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887" w:type="dxa"/>
            <w:vMerge w:val="restart"/>
            <w:shd w:val="clear" w:color="auto" w:fill="auto"/>
            <w:noWrap/>
            <w:vAlign w:val="center"/>
          </w:tcPr>
          <w:p>
            <w:pPr>
              <w:widowControl/>
              <w:spacing w:line="360" w:lineRule="exact"/>
              <w:jc w:val="center"/>
              <w:rPr>
                <w:rFonts w:ascii="仿宋_GB2312" w:hAnsi="仿宋" w:eastAsia="仿宋_GB2312"/>
                <w:sz w:val="28"/>
                <w:szCs w:val="28"/>
              </w:rPr>
            </w:pPr>
            <w:r>
              <w:rPr>
                <w:rFonts w:hint="eastAsia" w:ascii="仿宋_GB2312" w:hAnsi="仿宋" w:eastAsia="仿宋_GB2312"/>
                <w:sz w:val="28"/>
                <w:szCs w:val="28"/>
              </w:rPr>
              <w:t>6</w:t>
            </w:r>
          </w:p>
        </w:tc>
        <w:tc>
          <w:tcPr>
            <w:tcW w:w="2886" w:type="dxa"/>
            <w:vMerge w:val="restart"/>
            <w:shd w:val="clear" w:color="auto" w:fill="auto"/>
            <w:vAlign w:val="center"/>
          </w:tcPr>
          <w:p>
            <w:pPr>
              <w:widowControl/>
              <w:spacing w:line="360" w:lineRule="exact"/>
              <w:jc w:val="left"/>
              <w:rPr>
                <w:rFonts w:ascii="仿宋_GB2312" w:hAnsi="仿宋" w:eastAsia="仿宋_GB2312"/>
                <w:sz w:val="28"/>
                <w:szCs w:val="28"/>
              </w:rPr>
            </w:pPr>
            <w:r>
              <w:rPr>
                <w:rFonts w:hint="eastAsia" w:ascii="仿宋_GB2312" w:hAnsi="仿宋" w:eastAsia="仿宋_GB2312"/>
                <w:sz w:val="28"/>
                <w:szCs w:val="28"/>
              </w:rPr>
              <w:t>“相约图书馆 书香迎新生”开学季活动</w:t>
            </w:r>
          </w:p>
        </w:tc>
        <w:tc>
          <w:tcPr>
            <w:tcW w:w="3701" w:type="dxa"/>
            <w:shd w:val="clear" w:color="auto" w:fill="auto"/>
            <w:noWrap/>
            <w:vAlign w:val="center"/>
          </w:tcPr>
          <w:p>
            <w:pPr>
              <w:widowControl/>
              <w:spacing w:line="360" w:lineRule="exact"/>
              <w:jc w:val="left"/>
              <w:rPr>
                <w:rFonts w:ascii="仿宋_GB2312" w:hAnsi="仿宋" w:eastAsia="仿宋_GB2312"/>
                <w:sz w:val="28"/>
                <w:szCs w:val="28"/>
              </w:rPr>
            </w:pPr>
            <w:r>
              <w:rPr>
                <w:rFonts w:hint="eastAsia" w:ascii="仿宋_GB2312" w:hAnsi="仿宋" w:eastAsia="仿宋_GB2312"/>
                <w:sz w:val="28"/>
                <w:szCs w:val="28"/>
              </w:rPr>
              <w:t>入馆教育</w:t>
            </w:r>
          </w:p>
        </w:tc>
        <w:tc>
          <w:tcPr>
            <w:tcW w:w="1783" w:type="dxa"/>
            <w:shd w:val="clear" w:color="auto" w:fill="auto"/>
            <w:noWrap/>
            <w:vAlign w:val="center"/>
          </w:tcPr>
          <w:p>
            <w:pPr>
              <w:widowControl/>
              <w:spacing w:line="360" w:lineRule="exact"/>
              <w:jc w:val="center"/>
              <w:rPr>
                <w:rFonts w:ascii="仿宋_GB2312" w:hAnsi="仿宋" w:eastAsia="仿宋_GB2312"/>
                <w:sz w:val="28"/>
                <w:szCs w:val="28"/>
              </w:rPr>
            </w:pPr>
            <w:r>
              <w:rPr>
                <w:rFonts w:hint="eastAsia" w:ascii="仿宋_GB2312" w:hAnsi="仿宋" w:eastAsia="仿宋_GB2312"/>
                <w:sz w:val="28"/>
                <w:szCs w:val="28"/>
              </w:rPr>
              <w:t>9月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887" w:type="dxa"/>
            <w:vMerge w:val="continue"/>
            <w:vAlign w:val="center"/>
          </w:tcPr>
          <w:p>
            <w:pPr>
              <w:widowControl/>
              <w:spacing w:line="360" w:lineRule="exact"/>
              <w:jc w:val="left"/>
              <w:rPr>
                <w:rFonts w:ascii="仿宋_GB2312" w:hAnsi="仿宋" w:eastAsia="仿宋_GB2312"/>
                <w:sz w:val="28"/>
                <w:szCs w:val="28"/>
              </w:rPr>
            </w:pPr>
          </w:p>
        </w:tc>
        <w:tc>
          <w:tcPr>
            <w:tcW w:w="2886" w:type="dxa"/>
            <w:vMerge w:val="continue"/>
            <w:vAlign w:val="center"/>
          </w:tcPr>
          <w:p>
            <w:pPr>
              <w:widowControl/>
              <w:spacing w:line="360" w:lineRule="exact"/>
              <w:jc w:val="left"/>
              <w:rPr>
                <w:rFonts w:ascii="仿宋_GB2312" w:hAnsi="仿宋" w:eastAsia="仿宋_GB2312"/>
                <w:sz w:val="28"/>
                <w:szCs w:val="28"/>
              </w:rPr>
            </w:pPr>
          </w:p>
        </w:tc>
        <w:tc>
          <w:tcPr>
            <w:tcW w:w="3701" w:type="dxa"/>
            <w:shd w:val="clear" w:color="auto" w:fill="auto"/>
            <w:noWrap/>
            <w:vAlign w:val="center"/>
          </w:tcPr>
          <w:p>
            <w:pPr>
              <w:widowControl/>
              <w:spacing w:line="360" w:lineRule="exact"/>
              <w:jc w:val="left"/>
              <w:rPr>
                <w:rFonts w:ascii="仿宋_GB2312" w:hAnsi="仿宋" w:eastAsia="仿宋_GB2312"/>
                <w:sz w:val="28"/>
                <w:szCs w:val="28"/>
              </w:rPr>
            </w:pPr>
            <w:r>
              <w:rPr>
                <w:rFonts w:hint="eastAsia" w:ascii="仿宋_GB2312" w:hAnsi="仿宋" w:eastAsia="仿宋_GB2312"/>
                <w:sz w:val="28"/>
                <w:szCs w:val="28"/>
              </w:rPr>
              <w:t>时光慢递</w:t>
            </w:r>
          </w:p>
        </w:tc>
        <w:tc>
          <w:tcPr>
            <w:tcW w:w="1783" w:type="dxa"/>
            <w:shd w:val="clear" w:color="auto" w:fill="auto"/>
            <w:noWrap/>
            <w:vAlign w:val="center"/>
          </w:tcPr>
          <w:p>
            <w:pPr>
              <w:widowControl/>
              <w:spacing w:line="360" w:lineRule="exact"/>
              <w:jc w:val="center"/>
              <w:rPr>
                <w:rFonts w:ascii="仿宋_GB2312" w:hAnsi="仿宋" w:eastAsia="仿宋_GB2312"/>
                <w:sz w:val="28"/>
                <w:szCs w:val="28"/>
              </w:rPr>
            </w:pPr>
            <w:r>
              <w:rPr>
                <w:rFonts w:hint="eastAsia" w:ascii="仿宋_GB2312" w:hAnsi="仿宋" w:eastAsia="仿宋_GB2312"/>
                <w:sz w:val="28"/>
                <w:szCs w:val="28"/>
              </w:rPr>
              <w:t>9月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887" w:type="dxa"/>
            <w:vMerge w:val="continue"/>
            <w:vAlign w:val="center"/>
          </w:tcPr>
          <w:p>
            <w:pPr>
              <w:widowControl/>
              <w:spacing w:line="360" w:lineRule="exact"/>
              <w:jc w:val="left"/>
              <w:rPr>
                <w:rFonts w:ascii="仿宋_GB2312" w:hAnsi="仿宋" w:eastAsia="仿宋_GB2312"/>
                <w:sz w:val="28"/>
                <w:szCs w:val="28"/>
              </w:rPr>
            </w:pPr>
          </w:p>
        </w:tc>
        <w:tc>
          <w:tcPr>
            <w:tcW w:w="2886" w:type="dxa"/>
            <w:vMerge w:val="continue"/>
            <w:vAlign w:val="center"/>
          </w:tcPr>
          <w:p>
            <w:pPr>
              <w:widowControl/>
              <w:spacing w:line="360" w:lineRule="exact"/>
              <w:jc w:val="left"/>
              <w:rPr>
                <w:rFonts w:ascii="仿宋_GB2312" w:hAnsi="仿宋" w:eastAsia="仿宋_GB2312"/>
                <w:sz w:val="28"/>
                <w:szCs w:val="28"/>
              </w:rPr>
            </w:pPr>
          </w:p>
        </w:tc>
        <w:tc>
          <w:tcPr>
            <w:tcW w:w="3701" w:type="dxa"/>
            <w:shd w:val="clear" w:color="auto" w:fill="auto"/>
            <w:noWrap/>
            <w:vAlign w:val="center"/>
          </w:tcPr>
          <w:p>
            <w:pPr>
              <w:widowControl/>
              <w:spacing w:line="360" w:lineRule="exact"/>
              <w:jc w:val="left"/>
              <w:rPr>
                <w:rFonts w:ascii="仿宋_GB2312" w:hAnsi="仿宋" w:eastAsia="仿宋_GB2312"/>
                <w:sz w:val="28"/>
                <w:szCs w:val="28"/>
              </w:rPr>
            </w:pPr>
            <w:r>
              <w:rPr>
                <w:rFonts w:hint="eastAsia" w:ascii="仿宋_GB2312" w:hAnsi="仿宋" w:eastAsia="仿宋_GB2312"/>
                <w:sz w:val="28"/>
                <w:szCs w:val="28"/>
              </w:rPr>
              <w:t>流光掠影</w:t>
            </w:r>
          </w:p>
        </w:tc>
        <w:tc>
          <w:tcPr>
            <w:tcW w:w="1783" w:type="dxa"/>
            <w:shd w:val="clear" w:color="auto" w:fill="auto"/>
            <w:noWrap/>
            <w:vAlign w:val="center"/>
          </w:tcPr>
          <w:p>
            <w:pPr>
              <w:widowControl/>
              <w:spacing w:line="360" w:lineRule="exact"/>
              <w:jc w:val="center"/>
              <w:rPr>
                <w:rFonts w:ascii="仿宋_GB2312" w:hAnsi="仿宋" w:eastAsia="仿宋_GB2312"/>
                <w:sz w:val="28"/>
                <w:szCs w:val="28"/>
              </w:rPr>
            </w:pPr>
            <w:r>
              <w:rPr>
                <w:rFonts w:hint="eastAsia" w:ascii="仿宋_GB2312" w:hAnsi="仿宋" w:eastAsia="仿宋_GB2312"/>
                <w:sz w:val="28"/>
                <w:szCs w:val="28"/>
              </w:rPr>
              <w:t>9月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887" w:type="dxa"/>
            <w:vMerge w:val="continue"/>
            <w:vAlign w:val="center"/>
          </w:tcPr>
          <w:p>
            <w:pPr>
              <w:widowControl/>
              <w:spacing w:line="360" w:lineRule="exact"/>
              <w:jc w:val="left"/>
              <w:rPr>
                <w:rFonts w:ascii="仿宋_GB2312" w:hAnsi="仿宋" w:eastAsia="仿宋_GB2312"/>
                <w:sz w:val="28"/>
                <w:szCs w:val="28"/>
              </w:rPr>
            </w:pPr>
          </w:p>
        </w:tc>
        <w:tc>
          <w:tcPr>
            <w:tcW w:w="2886" w:type="dxa"/>
            <w:vMerge w:val="continue"/>
            <w:vAlign w:val="center"/>
          </w:tcPr>
          <w:p>
            <w:pPr>
              <w:widowControl/>
              <w:spacing w:line="360" w:lineRule="exact"/>
              <w:jc w:val="left"/>
              <w:rPr>
                <w:rFonts w:ascii="仿宋_GB2312" w:hAnsi="仿宋" w:eastAsia="仿宋_GB2312"/>
                <w:sz w:val="28"/>
                <w:szCs w:val="28"/>
              </w:rPr>
            </w:pPr>
          </w:p>
        </w:tc>
        <w:tc>
          <w:tcPr>
            <w:tcW w:w="3701" w:type="dxa"/>
            <w:shd w:val="clear" w:color="auto" w:fill="auto"/>
            <w:noWrap/>
            <w:vAlign w:val="center"/>
          </w:tcPr>
          <w:p>
            <w:pPr>
              <w:widowControl/>
              <w:spacing w:line="360" w:lineRule="exact"/>
              <w:jc w:val="left"/>
              <w:rPr>
                <w:rFonts w:ascii="仿宋_GB2312" w:hAnsi="仿宋" w:eastAsia="仿宋_GB2312"/>
                <w:sz w:val="28"/>
                <w:szCs w:val="28"/>
              </w:rPr>
            </w:pPr>
            <w:r>
              <w:rPr>
                <w:rFonts w:hint="eastAsia" w:ascii="仿宋_GB2312" w:hAnsi="仿宋" w:eastAsia="仿宋_GB2312"/>
                <w:sz w:val="28"/>
                <w:szCs w:val="28"/>
              </w:rPr>
              <w:t>书海寻宝，图书馆奇妙之旅</w:t>
            </w:r>
          </w:p>
        </w:tc>
        <w:tc>
          <w:tcPr>
            <w:tcW w:w="1783" w:type="dxa"/>
            <w:shd w:val="clear" w:color="auto" w:fill="auto"/>
            <w:noWrap/>
            <w:vAlign w:val="center"/>
          </w:tcPr>
          <w:p>
            <w:pPr>
              <w:widowControl/>
              <w:spacing w:line="360" w:lineRule="exact"/>
              <w:jc w:val="center"/>
              <w:rPr>
                <w:rFonts w:ascii="仿宋_GB2312" w:hAnsi="仿宋" w:eastAsia="仿宋_GB2312"/>
                <w:sz w:val="28"/>
                <w:szCs w:val="28"/>
              </w:rPr>
            </w:pPr>
            <w:r>
              <w:rPr>
                <w:rFonts w:hint="eastAsia" w:ascii="仿宋_GB2312" w:hAnsi="仿宋" w:eastAsia="仿宋_GB2312"/>
                <w:sz w:val="28"/>
                <w:szCs w:val="28"/>
              </w:rPr>
              <w:t>10月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887" w:type="dxa"/>
            <w:vMerge w:val="restart"/>
            <w:shd w:val="clear" w:color="auto" w:fill="auto"/>
            <w:noWrap/>
            <w:vAlign w:val="center"/>
          </w:tcPr>
          <w:p>
            <w:pPr>
              <w:widowControl/>
              <w:spacing w:line="360" w:lineRule="exact"/>
              <w:jc w:val="center"/>
              <w:rPr>
                <w:rFonts w:ascii="仿宋_GB2312" w:hAnsi="仿宋" w:eastAsia="仿宋_GB2312"/>
                <w:sz w:val="28"/>
                <w:szCs w:val="28"/>
              </w:rPr>
            </w:pPr>
            <w:r>
              <w:rPr>
                <w:rFonts w:hint="eastAsia" w:ascii="仿宋_GB2312" w:hAnsi="仿宋" w:eastAsia="仿宋_GB2312"/>
                <w:sz w:val="28"/>
                <w:szCs w:val="28"/>
              </w:rPr>
              <w:t>7</w:t>
            </w:r>
          </w:p>
        </w:tc>
        <w:tc>
          <w:tcPr>
            <w:tcW w:w="2886" w:type="dxa"/>
            <w:vMerge w:val="restart"/>
            <w:shd w:val="clear" w:color="auto" w:fill="auto"/>
            <w:vAlign w:val="center"/>
          </w:tcPr>
          <w:p>
            <w:pPr>
              <w:widowControl/>
              <w:spacing w:line="360" w:lineRule="exact"/>
              <w:jc w:val="left"/>
              <w:rPr>
                <w:rFonts w:ascii="仿宋_GB2312" w:hAnsi="仿宋" w:eastAsia="仿宋_GB2312"/>
                <w:sz w:val="28"/>
                <w:szCs w:val="28"/>
              </w:rPr>
            </w:pPr>
            <w:r>
              <w:rPr>
                <w:rFonts w:hint="eastAsia" w:ascii="仿宋_GB2312" w:hAnsi="仿宋" w:eastAsia="仿宋_GB2312"/>
                <w:sz w:val="28"/>
                <w:szCs w:val="28"/>
              </w:rPr>
              <w:t>“诵华夏经典，传中华美德”诵读大赛活动</w:t>
            </w:r>
          </w:p>
        </w:tc>
        <w:tc>
          <w:tcPr>
            <w:tcW w:w="3701" w:type="dxa"/>
            <w:shd w:val="clear" w:color="auto" w:fill="auto"/>
            <w:noWrap/>
            <w:vAlign w:val="center"/>
          </w:tcPr>
          <w:p>
            <w:pPr>
              <w:widowControl/>
              <w:spacing w:line="360" w:lineRule="exact"/>
              <w:jc w:val="left"/>
              <w:rPr>
                <w:rFonts w:ascii="仿宋_GB2312" w:hAnsi="仿宋" w:eastAsia="仿宋_GB2312"/>
                <w:sz w:val="28"/>
                <w:szCs w:val="28"/>
              </w:rPr>
            </w:pPr>
            <w:r>
              <w:rPr>
                <w:rFonts w:hint="eastAsia" w:ascii="仿宋_GB2312" w:hAnsi="仿宋" w:eastAsia="仿宋_GB2312"/>
                <w:sz w:val="28"/>
                <w:szCs w:val="28"/>
              </w:rPr>
              <w:t>初赛</w:t>
            </w:r>
          </w:p>
        </w:tc>
        <w:tc>
          <w:tcPr>
            <w:tcW w:w="1783" w:type="dxa"/>
            <w:shd w:val="clear" w:color="auto" w:fill="auto"/>
            <w:noWrap/>
            <w:vAlign w:val="center"/>
          </w:tcPr>
          <w:p>
            <w:pPr>
              <w:widowControl/>
              <w:spacing w:line="360" w:lineRule="exact"/>
              <w:jc w:val="center"/>
              <w:rPr>
                <w:rFonts w:ascii="仿宋_GB2312" w:hAnsi="仿宋" w:eastAsia="仿宋_GB2312"/>
                <w:sz w:val="28"/>
                <w:szCs w:val="28"/>
              </w:rPr>
            </w:pPr>
            <w:r>
              <w:rPr>
                <w:rFonts w:hint="eastAsia" w:ascii="仿宋_GB2312" w:hAnsi="仿宋" w:eastAsia="仿宋_GB2312"/>
                <w:sz w:val="28"/>
                <w:szCs w:val="28"/>
              </w:rPr>
              <w:t>9月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87" w:type="dxa"/>
            <w:vMerge w:val="continue"/>
            <w:vAlign w:val="center"/>
          </w:tcPr>
          <w:p>
            <w:pPr>
              <w:widowControl/>
              <w:spacing w:line="360" w:lineRule="exact"/>
              <w:jc w:val="left"/>
              <w:rPr>
                <w:rFonts w:ascii="仿宋_GB2312" w:hAnsi="仿宋" w:eastAsia="仿宋_GB2312"/>
                <w:sz w:val="28"/>
                <w:szCs w:val="28"/>
              </w:rPr>
            </w:pPr>
          </w:p>
        </w:tc>
        <w:tc>
          <w:tcPr>
            <w:tcW w:w="2886" w:type="dxa"/>
            <w:vMerge w:val="continue"/>
            <w:vAlign w:val="center"/>
          </w:tcPr>
          <w:p>
            <w:pPr>
              <w:widowControl/>
              <w:spacing w:line="360" w:lineRule="exact"/>
              <w:jc w:val="left"/>
              <w:rPr>
                <w:rFonts w:ascii="仿宋_GB2312" w:hAnsi="仿宋" w:eastAsia="仿宋_GB2312"/>
                <w:sz w:val="28"/>
                <w:szCs w:val="28"/>
              </w:rPr>
            </w:pPr>
          </w:p>
        </w:tc>
        <w:tc>
          <w:tcPr>
            <w:tcW w:w="3701" w:type="dxa"/>
            <w:shd w:val="clear" w:color="auto" w:fill="auto"/>
            <w:noWrap/>
            <w:vAlign w:val="center"/>
          </w:tcPr>
          <w:p>
            <w:pPr>
              <w:widowControl/>
              <w:spacing w:line="360" w:lineRule="exact"/>
              <w:jc w:val="left"/>
              <w:rPr>
                <w:rFonts w:ascii="仿宋_GB2312" w:hAnsi="仿宋" w:eastAsia="仿宋_GB2312"/>
                <w:sz w:val="28"/>
                <w:szCs w:val="28"/>
              </w:rPr>
            </w:pPr>
            <w:r>
              <w:rPr>
                <w:rFonts w:hint="eastAsia" w:ascii="仿宋_GB2312" w:hAnsi="仿宋" w:eastAsia="仿宋_GB2312"/>
                <w:sz w:val="28"/>
                <w:szCs w:val="28"/>
              </w:rPr>
              <w:t>决赛</w:t>
            </w:r>
          </w:p>
        </w:tc>
        <w:tc>
          <w:tcPr>
            <w:tcW w:w="1783" w:type="dxa"/>
            <w:shd w:val="clear" w:color="auto" w:fill="auto"/>
            <w:noWrap/>
            <w:vAlign w:val="center"/>
          </w:tcPr>
          <w:p>
            <w:pPr>
              <w:widowControl/>
              <w:spacing w:line="360" w:lineRule="exact"/>
              <w:jc w:val="center"/>
              <w:rPr>
                <w:rFonts w:ascii="仿宋_GB2312" w:hAnsi="仿宋" w:eastAsia="仿宋_GB2312"/>
                <w:sz w:val="28"/>
                <w:szCs w:val="28"/>
              </w:rPr>
            </w:pPr>
            <w:r>
              <w:rPr>
                <w:rFonts w:hint="eastAsia" w:ascii="仿宋_GB2312" w:hAnsi="仿宋" w:eastAsia="仿宋_GB2312"/>
                <w:sz w:val="28"/>
                <w:szCs w:val="28"/>
              </w:rPr>
              <w:t>9月17日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887" w:type="dxa"/>
            <w:vMerge w:val="restart"/>
            <w:shd w:val="clear" w:color="auto" w:fill="auto"/>
            <w:noWrap/>
            <w:vAlign w:val="center"/>
          </w:tcPr>
          <w:p>
            <w:pPr>
              <w:widowControl/>
              <w:spacing w:line="360" w:lineRule="exact"/>
              <w:jc w:val="center"/>
              <w:rPr>
                <w:rFonts w:ascii="仿宋_GB2312" w:hAnsi="仿宋" w:eastAsia="仿宋_GB2312"/>
                <w:sz w:val="28"/>
                <w:szCs w:val="28"/>
              </w:rPr>
            </w:pPr>
            <w:r>
              <w:rPr>
                <w:rFonts w:hint="eastAsia" w:ascii="仿宋_GB2312" w:hAnsi="仿宋" w:eastAsia="仿宋_GB2312"/>
                <w:sz w:val="28"/>
                <w:szCs w:val="28"/>
              </w:rPr>
              <w:t>8</w:t>
            </w:r>
          </w:p>
        </w:tc>
        <w:tc>
          <w:tcPr>
            <w:tcW w:w="2886" w:type="dxa"/>
            <w:vMerge w:val="restart"/>
            <w:shd w:val="clear" w:color="auto" w:fill="auto"/>
            <w:vAlign w:val="center"/>
          </w:tcPr>
          <w:p>
            <w:pPr>
              <w:widowControl/>
              <w:spacing w:line="360" w:lineRule="exact"/>
              <w:jc w:val="left"/>
              <w:rPr>
                <w:rFonts w:ascii="仿宋_GB2312" w:hAnsi="仿宋" w:eastAsia="仿宋_GB2312"/>
                <w:sz w:val="28"/>
                <w:szCs w:val="28"/>
              </w:rPr>
            </w:pPr>
            <w:r>
              <w:rPr>
                <w:rFonts w:hint="eastAsia" w:ascii="仿宋_GB2312" w:hAnsi="仿宋" w:eastAsia="仿宋_GB2312"/>
                <w:sz w:val="28"/>
                <w:szCs w:val="28"/>
              </w:rPr>
              <w:t>“我和我的祖国”国庆专题活动</w:t>
            </w:r>
          </w:p>
        </w:tc>
        <w:tc>
          <w:tcPr>
            <w:tcW w:w="3701" w:type="dxa"/>
            <w:shd w:val="clear" w:color="auto" w:fill="auto"/>
            <w:noWrap/>
            <w:vAlign w:val="center"/>
          </w:tcPr>
          <w:p>
            <w:pPr>
              <w:widowControl/>
              <w:spacing w:line="360" w:lineRule="exact"/>
              <w:jc w:val="left"/>
              <w:rPr>
                <w:rFonts w:ascii="仿宋_GB2312" w:hAnsi="仿宋" w:eastAsia="仿宋_GB2312"/>
                <w:sz w:val="28"/>
                <w:szCs w:val="28"/>
              </w:rPr>
            </w:pPr>
            <w:r>
              <w:rPr>
                <w:rFonts w:hint="eastAsia" w:ascii="仿宋_GB2312" w:hAnsi="仿宋" w:eastAsia="仿宋_GB2312"/>
                <w:sz w:val="28"/>
                <w:szCs w:val="28"/>
              </w:rPr>
              <w:t>祖国和传统手工艺</w:t>
            </w:r>
          </w:p>
        </w:tc>
        <w:tc>
          <w:tcPr>
            <w:tcW w:w="1783" w:type="dxa"/>
            <w:shd w:val="clear" w:color="auto" w:fill="auto"/>
            <w:noWrap/>
            <w:vAlign w:val="center"/>
          </w:tcPr>
          <w:p>
            <w:pPr>
              <w:widowControl/>
              <w:spacing w:line="360" w:lineRule="exact"/>
              <w:jc w:val="center"/>
              <w:rPr>
                <w:rFonts w:ascii="仿宋_GB2312" w:hAnsi="仿宋" w:eastAsia="仿宋_GB2312"/>
                <w:sz w:val="28"/>
                <w:szCs w:val="28"/>
              </w:rPr>
            </w:pPr>
            <w:r>
              <w:rPr>
                <w:rFonts w:hint="eastAsia" w:ascii="仿宋_GB2312" w:hAnsi="仿宋" w:eastAsia="仿宋_GB2312"/>
                <w:sz w:val="28"/>
                <w:szCs w:val="28"/>
              </w:rPr>
              <w:t>10月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887" w:type="dxa"/>
            <w:vMerge w:val="continue"/>
            <w:vAlign w:val="center"/>
          </w:tcPr>
          <w:p>
            <w:pPr>
              <w:widowControl/>
              <w:spacing w:line="360" w:lineRule="exact"/>
              <w:jc w:val="left"/>
              <w:rPr>
                <w:rFonts w:ascii="仿宋_GB2312" w:hAnsi="仿宋" w:eastAsia="仿宋_GB2312"/>
                <w:sz w:val="28"/>
                <w:szCs w:val="28"/>
              </w:rPr>
            </w:pPr>
          </w:p>
        </w:tc>
        <w:tc>
          <w:tcPr>
            <w:tcW w:w="2886" w:type="dxa"/>
            <w:vMerge w:val="continue"/>
            <w:vAlign w:val="center"/>
          </w:tcPr>
          <w:p>
            <w:pPr>
              <w:widowControl/>
              <w:spacing w:line="360" w:lineRule="exact"/>
              <w:jc w:val="left"/>
              <w:rPr>
                <w:rFonts w:ascii="仿宋_GB2312" w:hAnsi="仿宋" w:eastAsia="仿宋_GB2312"/>
                <w:sz w:val="28"/>
                <w:szCs w:val="28"/>
              </w:rPr>
            </w:pPr>
          </w:p>
        </w:tc>
        <w:tc>
          <w:tcPr>
            <w:tcW w:w="3701" w:type="dxa"/>
            <w:shd w:val="clear" w:color="auto" w:fill="auto"/>
            <w:noWrap/>
            <w:vAlign w:val="center"/>
          </w:tcPr>
          <w:p>
            <w:pPr>
              <w:widowControl/>
              <w:spacing w:line="360" w:lineRule="exact"/>
              <w:jc w:val="left"/>
              <w:rPr>
                <w:rFonts w:ascii="仿宋_GB2312" w:hAnsi="仿宋" w:eastAsia="仿宋_GB2312"/>
                <w:sz w:val="28"/>
                <w:szCs w:val="28"/>
              </w:rPr>
            </w:pPr>
            <w:r>
              <w:rPr>
                <w:rFonts w:hint="eastAsia" w:ascii="仿宋_GB2312" w:hAnsi="仿宋" w:eastAsia="仿宋_GB2312"/>
                <w:sz w:val="28"/>
                <w:szCs w:val="28"/>
              </w:rPr>
              <w:t>经典文化传承红色基因</w:t>
            </w:r>
          </w:p>
        </w:tc>
        <w:tc>
          <w:tcPr>
            <w:tcW w:w="1783" w:type="dxa"/>
            <w:shd w:val="clear" w:color="auto" w:fill="auto"/>
            <w:noWrap/>
            <w:vAlign w:val="center"/>
          </w:tcPr>
          <w:p>
            <w:pPr>
              <w:widowControl/>
              <w:spacing w:line="360" w:lineRule="exact"/>
              <w:jc w:val="center"/>
              <w:rPr>
                <w:rFonts w:ascii="仿宋_GB2312" w:hAnsi="仿宋" w:eastAsia="仿宋_GB2312"/>
                <w:sz w:val="28"/>
                <w:szCs w:val="28"/>
              </w:rPr>
            </w:pPr>
            <w:r>
              <w:rPr>
                <w:rFonts w:hint="eastAsia" w:ascii="仿宋_GB2312" w:hAnsi="仿宋" w:eastAsia="仿宋_GB2312"/>
                <w:sz w:val="28"/>
                <w:szCs w:val="28"/>
              </w:rPr>
              <w:t>10月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887" w:type="dxa"/>
            <w:vMerge w:val="continue"/>
            <w:vAlign w:val="center"/>
          </w:tcPr>
          <w:p>
            <w:pPr>
              <w:widowControl/>
              <w:spacing w:line="360" w:lineRule="exact"/>
              <w:jc w:val="left"/>
              <w:rPr>
                <w:rFonts w:ascii="仿宋_GB2312" w:hAnsi="仿宋" w:eastAsia="仿宋_GB2312"/>
                <w:sz w:val="28"/>
                <w:szCs w:val="28"/>
              </w:rPr>
            </w:pPr>
          </w:p>
        </w:tc>
        <w:tc>
          <w:tcPr>
            <w:tcW w:w="2886" w:type="dxa"/>
            <w:vMerge w:val="continue"/>
            <w:vAlign w:val="center"/>
          </w:tcPr>
          <w:p>
            <w:pPr>
              <w:widowControl/>
              <w:spacing w:line="360" w:lineRule="exact"/>
              <w:jc w:val="left"/>
              <w:rPr>
                <w:rFonts w:ascii="仿宋_GB2312" w:hAnsi="仿宋" w:eastAsia="仿宋_GB2312"/>
                <w:sz w:val="28"/>
                <w:szCs w:val="28"/>
              </w:rPr>
            </w:pPr>
          </w:p>
        </w:tc>
        <w:tc>
          <w:tcPr>
            <w:tcW w:w="3701" w:type="dxa"/>
            <w:shd w:val="clear" w:color="auto" w:fill="auto"/>
            <w:noWrap/>
            <w:vAlign w:val="center"/>
          </w:tcPr>
          <w:p>
            <w:pPr>
              <w:widowControl/>
              <w:spacing w:line="360" w:lineRule="exact"/>
              <w:jc w:val="left"/>
              <w:rPr>
                <w:rFonts w:ascii="仿宋_GB2312" w:hAnsi="仿宋" w:eastAsia="仿宋_GB2312"/>
                <w:sz w:val="28"/>
                <w:szCs w:val="28"/>
              </w:rPr>
            </w:pPr>
            <w:r>
              <w:rPr>
                <w:rFonts w:hint="eastAsia" w:ascii="仿宋_GB2312" w:hAnsi="仿宋" w:eastAsia="仿宋_GB2312"/>
                <w:sz w:val="28"/>
                <w:szCs w:val="28"/>
              </w:rPr>
              <w:t>学思践悟二十大知识竞赛</w:t>
            </w:r>
          </w:p>
        </w:tc>
        <w:tc>
          <w:tcPr>
            <w:tcW w:w="1783" w:type="dxa"/>
            <w:shd w:val="clear" w:color="auto" w:fill="auto"/>
            <w:noWrap/>
            <w:vAlign w:val="center"/>
          </w:tcPr>
          <w:p>
            <w:pPr>
              <w:widowControl/>
              <w:spacing w:line="360" w:lineRule="exact"/>
              <w:jc w:val="center"/>
              <w:rPr>
                <w:rFonts w:ascii="仿宋_GB2312" w:hAnsi="仿宋" w:eastAsia="仿宋_GB2312"/>
                <w:sz w:val="28"/>
                <w:szCs w:val="28"/>
              </w:rPr>
            </w:pPr>
            <w:r>
              <w:rPr>
                <w:rFonts w:hint="eastAsia" w:ascii="仿宋_GB2312" w:hAnsi="仿宋" w:eastAsia="仿宋_GB2312"/>
                <w:sz w:val="28"/>
                <w:szCs w:val="28"/>
              </w:rPr>
              <w:t>8月—10月</w:t>
            </w:r>
          </w:p>
        </w:tc>
      </w:tr>
    </w:tbl>
    <w:p>
      <w:pPr>
        <w:spacing w:line="560" w:lineRule="exact"/>
        <w:ind w:firstLine="640" w:firstLineChars="200"/>
        <w:rPr>
          <w:rFonts w:ascii="黑体" w:hAnsi="黑体" w:eastAsia="黑体" w:cs="黑体"/>
          <w:bCs/>
          <w:sz w:val="32"/>
          <w:szCs w:val="32"/>
        </w:rPr>
      </w:pPr>
      <w:r>
        <w:rPr>
          <w:rFonts w:hint="eastAsia" w:ascii="黑体" w:hAnsi="黑体" w:eastAsia="黑体" w:cs="黑体"/>
          <w:bCs/>
          <w:sz w:val="32"/>
          <w:szCs w:val="32"/>
        </w:rPr>
        <w:t xml:space="preserve">五、奖项设置与评选标准                                </w:t>
      </w:r>
    </w:p>
    <w:p>
      <w:pPr>
        <w:widowControl/>
        <w:shd w:val="clear" w:color="auto" w:fill="FFFFFF"/>
        <w:spacing w:line="560" w:lineRule="exact"/>
        <w:ind w:firstLine="643" w:firstLineChars="200"/>
        <w:jc w:val="left"/>
        <w:rPr>
          <w:rFonts w:ascii="仿宋_GB2312" w:hAnsi="仿宋" w:eastAsia="仿宋_GB2312"/>
          <w:sz w:val="32"/>
          <w:szCs w:val="32"/>
        </w:rPr>
      </w:pPr>
      <w:r>
        <w:rPr>
          <w:rFonts w:hint="eastAsia" w:ascii="楷体_GB2312" w:hAnsi="楷体_GB2312" w:eastAsia="楷体_GB2312" w:cs="楷体_GB2312"/>
          <w:b/>
          <w:sz w:val="32"/>
          <w:szCs w:val="32"/>
        </w:rPr>
        <w:t>（一）读书心得奖5</w:t>
      </w:r>
      <w:r>
        <w:rPr>
          <w:rFonts w:hint="eastAsia" w:ascii="楷体_GB2312" w:hAnsi="楷体_GB2312" w:eastAsia="楷体_GB2312" w:cs="楷体_GB2312"/>
          <w:b/>
          <w:sz w:val="32"/>
          <w:szCs w:val="32"/>
          <w:lang w:val="en-US" w:eastAsia="zh-CN"/>
        </w:rPr>
        <w:t>3</w:t>
      </w:r>
      <w:r>
        <w:rPr>
          <w:rFonts w:hint="eastAsia" w:ascii="楷体_GB2312" w:hAnsi="楷体_GB2312" w:eastAsia="楷体_GB2312" w:cs="楷体_GB2312"/>
          <w:b/>
          <w:sz w:val="32"/>
          <w:szCs w:val="32"/>
        </w:rPr>
        <w:t>个</w:t>
      </w:r>
      <w:r>
        <w:rPr>
          <w:rFonts w:ascii="仿宋_GB2312" w:hAnsi="仿宋" w:eastAsia="仿宋_GB2312"/>
          <w:sz w:val="32"/>
          <w:szCs w:val="32"/>
        </w:rPr>
        <w:t>（学生组：一等奖</w:t>
      </w:r>
      <w:r>
        <w:rPr>
          <w:rFonts w:hint="eastAsia" w:ascii="仿宋_GB2312" w:hAnsi="仿宋" w:eastAsia="仿宋_GB2312"/>
          <w:sz w:val="32"/>
          <w:szCs w:val="32"/>
        </w:rPr>
        <w:t>8</w:t>
      </w:r>
      <w:r>
        <w:rPr>
          <w:rFonts w:ascii="仿宋_GB2312" w:hAnsi="仿宋" w:eastAsia="仿宋_GB2312"/>
          <w:sz w:val="32"/>
          <w:szCs w:val="32"/>
        </w:rPr>
        <w:t>个</w:t>
      </w:r>
      <w:r>
        <w:rPr>
          <w:rFonts w:hint="eastAsia" w:ascii="仿宋_GB2312" w:hAnsi="仿宋" w:eastAsia="仿宋_GB2312"/>
          <w:sz w:val="32"/>
          <w:szCs w:val="32"/>
        </w:rPr>
        <w:t>、</w:t>
      </w:r>
      <w:r>
        <w:rPr>
          <w:rFonts w:ascii="仿宋_GB2312" w:hAnsi="仿宋" w:eastAsia="仿宋_GB2312"/>
          <w:sz w:val="32"/>
          <w:szCs w:val="32"/>
        </w:rPr>
        <w:t>二等奖15个</w:t>
      </w:r>
      <w:r>
        <w:rPr>
          <w:rFonts w:hint="eastAsia" w:ascii="仿宋_GB2312" w:hAnsi="仿宋" w:eastAsia="仿宋_GB2312"/>
          <w:sz w:val="32"/>
          <w:szCs w:val="32"/>
        </w:rPr>
        <w:t>、</w:t>
      </w:r>
      <w:r>
        <w:rPr>
          <w:rFonts w:ascii="仿宋_GB2312" w:hAnsi="仿宋" w:eastAsia="仿宋_GB2312"/>
          <w:sz w:val="32"/>
          <w:szCs w:val="32"/>
        </w:rPr>
        <w:t>三等奖2</w:t>
      </w:r>
      <w:r>
        <w:rPr>
          <w:rFonts w:hint="eastAsia" w:ascii="仿宋_GB2312" w:hAnsi="仿宋" w:eastAsia="仿宋_GB2312"/>
          <w:sz w:val="32"/>
          <w:szCs w:val="32"/>
          <w:lang w:val="en-US" w:eastAsia="zh-CN"/>
        </w:rPr>
        <w:t>0</w:t>
      </w:r>
      <w:r>
        <w:rPr>
          <w:rFonts w:ascii="仿宋_GB2312" w:hAnsi="仿宋" w:eastAsia="仿宋_GB2312"/>
          <w:sz w:val="32"/>
          <w:szCs w:val="32"/>
        </w:rPr>
        <w:t>个</w:t>
      </w:r>
      <w:r>
        <w:rPr>
          <w:rFonts w:hint="eastAsia" w:ascii="仿宋_GB2312" w:hAnsi="仿宋" w:eastAsia="仿宋_GB2312"/>
          <w:sz w:val="32"/>
          <w:szCs w:val="32"/>
        </w:rPr>
        <w:t>；</w:t>
      </w:r>
      <w:r>
        <w:rPr>
          <w:rFonts w:ascii="仿宋_GB2312" w:hAnsi="仿宋" w:eastAsia="仿宋_GB2312"/>
          <w:sz w:val="32"/>
          <w:szCs w:val="32"/>
        </w:rPr>
        <w:t>教师组：优秀读书心得奖</w:t>
      </w:r>
      <w:r>
        <w:rPr>
          <w:rFonts w:hint="eastAsia" w:ascii="仿宋_GB2312" w:hAnsi="仿宋" w:eastAsia="仿宋_GB2312"/>
          <w:sz w:val="32"/>
          <w:szCs w:val="32"/>
        </w:rPr>
        <w:t>10</w:t>
      </w:r>
      <w:r>
        <w:rPr>
          <w:rFonts w:ascii="仿宋_GB2312" w:hAnsi="仿宋" w:eastAsia="仿宋_GB2312"/>
          <w:sz w:val="32"/>
          <w:szCs w:val="32"/>
        </w:rPr>
        <w:t>个）</w:t>
      </w:r>
      <w:r>
        <w:rPr>
          <w:rFonts w:hint="eastAsia" w:ascii="仿宋_GB2312" w:hAnsi="仿宋" w:eastAsia="仿宋_GB2312"/>
          <w:sz w:val="32"/>
          <w:szCs w:val="32"/>
        </w:rPr>
        <w:t>；</w:t>
      </w:r>
    </w:p>
    <w:p>
      <w:pPr>
        <w:widowControl/>
        <w:shd w:val="clear" w:color="auto" w:fill="FFFFFF"/>
        <w:spacing w:line="56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评选标准：</w:t>
      </w:r>
    </w:p>
    <w:p>
      <w:pPr>
        <w:widowControl/>
        <w:shd w:val="clear" w:color="auto" w:fill="FFFFFF"/>
        <w:spacing w:line="560" w:lineRule="exact"/>
        <w:ind w:firstLine="640" w:firstLineChars="200"/>
        <w:jc w:val="left"/>
        <w:rPr>
          <w:rFonts w:ascii="仿宋_GB2312" w:hAnsi="仿宋" w:eastAsia="仿宋_GB2312"/>
          <w:sz w:val="32"/>
          <w:szCs w:val="32"/>
        </w:rPr>
      </w:pPr>
      <w:r>
        <w:rPr>
          <w:rFonts w:ascii="仿宋_GB2312" w:hAnsi="仿宋" w:eastAsia="仿宋_GB2312"/>
          <w:sz w:val="32"/>
          <w:szCs w:val="32"/>
        </w:rPr>
        <w:t xml:space="preserve">1.学生组：各二级学院要认真组织学生开展系列读书活动，阅读我校确定的精读图书，并撰写读书心得，从中推选 </w:t>
      </w:r>
      <w:r>
        <w:rPr>
          <w:rFonts w:hint="eastAsia" w:ascii="仿宋_GB2312" w:hAnsi="仿宋" w:eastAsia="仿宋_GB2312"/>
          <w:sz w:val="32"/>
          <w:szCs w:val="32"/>
        </w:rPr>
        <w:t>10</w:t>
      </w:r>
      <w:r>
        <w:rPr>
          <w:rFonts w:ascii="仿宋_GB2312" w:hAnsi="仿宋" w:eastAsia="仿宋_GB2312"/>
          <w:sz w:val="32"/>
          <w:szCs w:val="32"/>
        </w:rPr>
        <w:t xml:space="preserve"> 篇优秀心得参加学校的评选。读书心得应主题鲜明，内容健康向上，文字简洁生动。体裁不限(诗歌除外)。文章字数要求在1000字以上，3000字以内。文章必须为本人创作且未正式发表，严禁抄袭</w:t>
      </w:r>
      <w:r>
        <w:rPr>
          <w:rFonts w:hint="eastAsia" w:ascii="仿宋_GB2312" w:hAnsi="仿宋" w:eastAsia="仿宋_GB2312"/>
          <w:sz w:val="32"/>
          <w:szCs w:val="32"/>
        </w:rPr>
        <w:t>，查重率须低于30%，若超出将取消参评资格。</w:t>
      </w:r>
    </w:p>
    <w:p>
      <w:pPr>
        <w:widowControl/>
        <w:shd w:val="clear" w:color="auto" w:fill="FFFFFF"/>
        <w:spacing w:line="560" w:lineRule="exact"/>
        <w:ind w:firstLine="640" w:firstLineChars="200"/>
        <w:jc w:val="left"/>
        <w:rPr>
          <w:rFonts w:ascii="仿宋_GB2312" w:hAnsi="仿宋" w:eastAsia="仿宋_GB2312"/>
          <w:sz w:val="32"/>
          <w:szCs w:val="32"/>
        </w:rPr>
      </w:pPr>
      <w:r>
        <w:rPr>
          <w:rFonts w:ascii="仿宋_GB2312" w:hAnsi="仿宋" w:eastAsia="仿宋_GB2312"/>
          <w:sz w:val="32"/>
          <w:szCs w:val="32"/>
        </w:rPr>
        <w:t>2.教师组：读书心得要紧扣立德树人这一根本任务，组委会将从中评选</w:t>
      </w:r>
      <w:r>
        <w:rPr>
          <w:rFonts w:hint="eastAsia" w:ascii="仿宋_GB2312" w:hAnsi="仿宋" w:eastAsia="仿宋_GB2312"/>
          <w:sz w:val="32"/>
          <w:szCs w:val="32"/>
        </w:rPr>
        <w:t>10</w:t>
      </w:r>
      <w:r>
        <w:rPr>
          <w:rFonts w:ascii="仿宋_GB2312" w:hAnsi="仿宋" w:eastAsia="仿宋_GB2312"/>
          <w:sz w:val="32"/>
          <w:szCs w:val="32"/>
        </w:rPr>
        <w:t>篇予以表彰</w:t>
      </w:r>
      <w:r>
        <w:rPr>
          <w:rFonts w:hint="eastAsia" w:ascii="仿宋_GB2312" w:hAnsi="仿宋" w:eastAsia="仿宋_GB2312"/>
          <w:sz w:val="32"/>
          <w:szCs w:val="32"/>
        </w:rPr>
        <w:t>。</w:t>
      </w:r>
    </w:p>
    <w:p>
      <w:pPr>
        <w:widowControl/>
        <w:shd w:val="clear" w:color="auto" w:fill="FFFFFF"/>
        <w:spacing w:line="560" w:lineRule="exact"/>
        <w:ind w:firstLine="640" w:firstLineChars="200"/>
        <w:jc w:val="left"/>
        <w:rPr>
          <w:rFonts w:ascii="仿宋_GB2312" w:hAnsi="仿宋" w:eastAsia="仿宋_GB2312"/>
          <w:sz w:val="32"/>
          <w:szCs w:val="32"/>
        </w:rPr>
      </w:pPr>
      <w:r>
        <w:rPr>
          <w:rFonts w:ascii="仿宋_GB2312" w:hAnsi="仿宋" w:eastAsia="仿宋_GB2312"/>
          <w:sz w:val="32"/>
          <w:szCs w:val="32"/>
        </w:rPr>
        <w:t>3.材料提交：</w:t>
      </w:r>
      <w:r>
        <w:rPr>
          <w:rFonts w:hint="eastAsia" w:ascii="仿宋_GB2312" w:hAnsi="仿宋" w:eastAsia="仿宋_GB2312"/>
          <w:sz w:val="32"/>
          <w:szCs w:val="32"/>
        </w:rPr>
        <w:t>以二级学院为单位，</w:t>
      </w:r>
      <w:r>
        <w:rPr>
          <w:rFonts w:ascii="仿宋_GB2312" w:hAnsi="仿宋" w:eastAsia="仿宋_GB2312"/>
          <w:sz w:val="32"/>
          <w:szCs w:val="32"/>
        </w:rPr>
        <w:t xml:space="preserve">需在10 月20 </w:t>
      </w:r>
      <w:r>
        <w:fldChar w:fldCharType="begin"/>
      </w:r>
      <w:r>
        <w:instrText xml:space="preserve"> HYPERLINK "mailto:日前将读书心得电子版和推选表发送到syxytsg2018@163.com" </w:instrText>
      </w:r>
      <w:r>
        <w:fldChar w:fldCharType="separate"/>
      </w:r>
      <w:r>
        <w:rPr>
          <w:rFonts w:ascii="仿宋_GB2312" w:hAnsi="仿宋" w:eastAsia="仿宋_GB2312"/>
          <w:sz w:val="32"/>
          <w:szCs w:val="32"/>
        </w:rPr>
        <w:t>日前将</w:t>
      </w:r>
      <w:r>
        <w:rPr>
          <w:rFonts w:hint="eastAsia" w:ascii="仿宋_GB2312" w:hAnsi="仿宋" w:eastAsia="仿宋_GB2312"/>
          <w:sz w:val="32"/>
          <w:szCs w:val="32"/>
        </w:rPr>
        <w:t>教师、</w:t>
      </w:r>
      <w:r>
        <w:rPr>
          <w:rFonts w:ascii="仿宋_GB2312" w:hAnsi="仿宋" w:eastAsia="仿宋_GB2312"/>
          <w:sz w:val="32"/>
          <w:szCs w:val="32"/>
        </w:rPr>
        <w:t>学生读书心得电子版和推选表（附件</w:t>
      </w:r>
      <w:r>
        <w:rPr>
          <w:rFonts w:hint="eastAsia" w:ascii="仿宋_GB2312" w:hAnsi="仿宋" w:eastAsia="仿宋_GB2312"/>
          <w:sz w:val="32"/>
          <w:szCs w:val="32"/>
        </w:rPr>
        <w:t>一</w:t>
      </w:r>
      <w:r>
        <w:rPr>
          <w:rFonts w:ascii="仿宋_GB2312" w:hAnsi="仿宋" w:eastAsia="仿宋_GB2312"/>
          <w:sz w:val="32"/>
          <w:szCs w:val="32"/>
        </w:rPr>
        <w:t>）统一发送到指定邮箱</w:t>
      </w:r>
      <w:r>
        <w:rPr>
          <w:rFonts w:ascii="仿宋_GB2312" w:hAnsi="仿宋" w:eastAsia="仿宋_GB2312"/>
          <w:sz w:val="32"/>
          <w:szCs w:val="32"/>
        </w:rPr>
        <w:fldChar w:fldCharType="end"/>
      </w:r>
      <w:r>
        <w:rPr>
          <w:rFonts w:ascii="仿宋_GB2312" w:hAnsi="仿宋" w:eastAsia="仿宋_GB2312"/>
          <w:sz w:val="32"/>
          <w:szCs w:val="32"/>
        </w:rPr>
        <w:t>。</w:t>
      </w:r>
    </w:p>
    <w:p>
      <w:pPr>
        <w:widowControl/>
        <w:shd w:val="clear" w:color="auto" w:fill="FFFFFF"/>
        <w:spacing w:line="560" w:lineRule="exact"/>
        <w:ind w:firstLine="640" w:firstLineChars="200"/>
        <w:jc w:val="left"/>
        <w:rPr>
          <w:rFonts w:ascii="仿宋_GB2312" w:hAnsi="仿宋" w:eastAsia="仿宋_GB2312"/>
          <w:sz w:val="32"/>
          <w:szCs w:val="32"/>
        </w:rPr>
      </w:pPr>
      <w:r>
        <w:rPr>
          <w:rFonts w:ascii="仿宋_GB2312" w:hAnsi="仿宋" w:eastAsia="仿宋_GB2312"/>
          <w:sz w:val="32"/>
          <w:szCs w:val="32"/>
        </w:rPr>
        <w:t>投稿邮箱：syxytsg2018@163.com</w:t>
      </w:r>
    </w:p>
    <w:p>
      <w:pPr>
        <w:widowControl/>
        <w:shd w:val="clear" w:color="auto" w:fill="FFFFFF"/>
        <w:spacing w:line="560" w:lineRule="exact"/>
        <w:ind w:firstLine="640" w:firstLineChars="200"/>
        <w:jc w:val="left"/>
        <w:rPr>
          <w:rFonts w:ascii="仿宋_GB2312" w:hAnsi="仿宋" w:eastAsia="仿宋_GB2312"/>
          <w:sz w:val="32"/>
          <w:szCs w:val="32"/>
        </w:rPr>
      </w:pPr>
      <w:r>
        <w:rPr>
          <w:rFonts w:ascii="仿宋_GB2312" w:hAnsi="仿宋" w:eastAsia="仿宋_GB2312"/>
          <w:sz w:val="32"/>
          <w:szCs w:val="32"/>
        </w:rPr>
        <w:t>截止时间：10月20日</w:t>
      </w:r>
    </w:p>
    <w:p>
      <w:pPr>
        <w:widowControl/>
        <w:shd w:val="clear" w:color="auto" w:fill="FFFFFF"/>
        <w:spacing w:line="560" w:lineRule="exact"/>
        <w:ind w:firstLine="643" w:firstLineChars="200"/>
        <w:jc w:val="left"/>
        <w:rPr>
          <w:rFonts w:ascii="楷体_GB2312" w:hAnsi="楷体_GB2312" w:eastAsia="楷体_GB2312" w:cs="楷体_GB2312"/>
          <w:b/>
          <w:sz w:val="32"/>
          <w:szCs w:val="32"/>
        </w:rPr>
      </w:pPr>
      <w:r>
        <w:rPr>
          <w:rFonts w:hint="eastAsia" w:ascii="楷体_GB2312" w:hAnsi="楷体_GB2312" w:eastAsia="楷体_GB2312" w:cs="楷体_GB2312"/>
          <w:b/>
          <w:sz w:val="32"/>
          <w:szCs w:val="32"/>
        </w:rPr>
        <w:t xml:space="preserve">（二）书香班级奖10个； </w:t>
      </w:r>
    </w:p>
    <w:p>
      <w:pPr>
        <w:widowControl/>
        <w:shd w:val="clear" w:color="auto" w:fill="FFFFFF"/>
        <w:spacing w:line="560" w:lineRule="exact"/>
        <w:ind w:firstLine="640" w:firstLineChars="200"/>
        <w:jc w:val="left"/>
        <w:rPr>
          <w:rFonts w:ascii="仿宋_GB2312" w:hAnsi="仿宋" w:eastAsia="仿宋_GB2312"/>
          <w:sz w:val="32"/>
          <w:szCs w:val="32"/>
        </w:rPr>
      </w:pPr>
      <w:r>
        <w:rPr>
          <w:rFonts w:ascii="仿宋_GB2312" w:hAnsi="仿宋" w:eastAsia="仿宋_GB2312"/>
          <w:sz w:val="32"/>
          <w:szCs w:val="32"/>
        </w:rPr>
        <w:t>评选</w:t>
      </w:r>
      <w:r>
        <w:rPr>
          <w:rFonts w:hint="eastAsia" w:ascii="仿宋_GB2312" w:hAnsi="仿宋" w:eastAsia="仿宋_GB2312"/>
          <w:sz w:val="32"/>
          <w:szCs w:val="32"/>
        </w:rPr>
        <w:t>标准</w:t>
      </w:r>
      <w:r>
        <w:rPr>
          <w:rFonts w:ascii="仿宋_GB2312" w:hAnsi="仿宋" w:eastAsia="仿宋_GB2312"/>
          <w:sz w:val="32"/>
          <w:szCs w:val="32"/>
        </w:rPr>
        <w:t>：</w:t>
      </w:r>
    </w:p>
    <w:p>
      <w:pPr>
        <w:widowControl/>
        <w:shd w:val="clear" w:color="auto" w:fill="FFFFFF"/>
        <w:spacing w:line="560" w:lineRule="exact"/>
        <w:ind w:firstLine="640" w:firstLineChars="200"/>
        <w:jc w:val="left"/>
        <w:rPr>
          <w:rFonts w:ascii="仿宋_GB2312" w:hAnsi="仿宋" w:eastAsia="仿宋_GB2312"/>
          <w:sz w:val="32"/>
          <w:szCs w:val="32"/>
        </w:rPr>
      </w:pPr>
      <w:r>
        <w:rPr>
          <w:rFonts w:ascii="仿宋_GB2312" w:hAnsi="仿宋" w:eastAsia="仿宋_GB2312"/>
          <w:sz w:val="32"/>
          <w:szCs w:val="32"/>
        </w:rPr>
        <w:t>根据各二级学院宣传</w:t>
      </w:r>
      <w:r>
        <w:rPr>
          <w:rFonts w:hint="eastAsia" w:ascii="仿宋_GB2312" w:hAnsi="仿宋" w:eastAsia="仿宋_GB2312"/>
          <w:sz w:val="32"/>
          <w:szCs w:val="32"/>
        </w:rPr>
        <w:t>发动</w:t>
      </w:r>
      <w:r>
        <w:rPr>
          <w:rFonts w:ascii="仿宋_GB2312" w:hAnsi="仿宋" w:eastAsia="仿宋_GB2312"/>
          <w:sz w:val="32"/>
          <w:szCs w:val="32"/>
        </w:rPr>
        <w:t>情况、组织开展各种“一校一书”阅读</w:t>
      </w:r>
      <w:r>
        <w:rPr>
          <w:rFonts w:hint="eastAsia" w:ascii="仿宋_GB2312" w:hAnsi="仿宋" w:eastAsia="仿宋_GB2312"/>
          <w:sz w:val="32"/>
          <w:szCs w:val="32"/>
        </w:rPr>
        <w:t>活动</w:t>
      </w:r>
      <w:r>
        <w:rPr>
          <w:rFonts w:ascii="仿宋_GB2312" w:hAnsi="仿宋" w:eastAsia="仿宋_GB2312"/>
          <w:sz w:val="32"/>
          <w:szCs w:val="32"/>
        </w:rPr>
        <w:t>推广</w:t>
      </w:r>
      <w:r>
        <w:rPr>
          <w:rFonts w:hint="eastAsia" w:ascii="仿宋_GB2312" w:hAnsi="仿宋" w:eastAsia="仿宋_GB2312"/>
          <w:sz w:val="32"/>
          <w:szCs w:val="32"/>
        </w:rPr>
        <w:t>、</w:t>
      </w:r>
      <w:r>
        <w:rPr>
          <w:rFonts w:ascii="仿宋_GB2312" w:hAnsi="仿宋" w:eastAsia="仿宋_GB2312"/>
          <w:sz w:val="32"/>
          <w:szCs w:val="32"/>
        </w:rPr>
        <w:t>其他主题读书活动参与情况及获奖情况</w:t>
      </w:r>
      <w:r>
        <w:rPr>
          <w:rFonts w:hint="eastAsia" w:ascii="仿宋_GB2312" w:hAnsi="仿宋" w:eastAsia="仿宋_GB2312"/>
          <w:sz w:val="32"/>
          <w:szCs w:val="32"/>
        </w:rPr>
        <w:t>，</w:t>
      </w:r>
      <w:r>
        <w:rPr>
          <w:rFonts w:ascii="仿宋_GB2312" w:hAnsi="仿宋" w:eastAsia="仿宋_GB2312"/>
          <w:sz w:val="32"/>
          <w:szCs w:val="32"/>
        </w:rPr>
        <w:t>评出</w:t>
      </w:r>
      <w:r>
        <w:rPr>
          <w:rFonts w:hint="eastAsia" w:ascii="仿宋_GB2312" w:hAnsi="仿宋" w:eastAsia="仿宋_GB2312"/>
          <w:sz w:val="32"/>
          <w:szCs w:val="32"/>
        </w:rPr>
        <w:t>书香班级</w:t>
      </w:r>
      <w:r>
        <w:rPr>
          <w:rFonts w:ascii="仿宋_GB2312" w:hAnsi="仿宋" w:eastAsia="仿宋_GB2312"/>
          <w:sz w:val="32"/>
          <w:szCs w:val="32"/>
        </w:rPr>
        <w:t>奖。</w:t>
      </w:r>
    </w:p>
    <w:p>
      <w:pPr>
        <w:widowControl/>
        <w:shd w:val="clear" w:color="auto" w:fill="FFFFFF"/>
        <w:spacing w:line="560" w:lineRule="exact"/>
        <w:jc w:val="left"/>
        <w:rPr>
          <w:rFonts w:ascii="仿宋_GB2312" w:hAnsi="仿宋" w:eastAsia="仿宋_GB2312"/>
          <w:b/>
          <w:sz w:val="32"/>
          <w:szCs w:val="32"/>
        </w:rPr>
      </w:pPr>
      <w:r>
        <w:rPr>
          <w:rFonts w:hint="eastAsia" w:ascii="楷体_GB2312" w:hAnsi="楷体_GB2312" w:eastAsia="楷体_GB2312" w:cs="楷体_GB2312"/>
          <w:b/>
          <w:sz w:val="32"/>
          <w:szCs w:val="32"/>
        </w:rPr>
        <w:t xml:space="preserve">    （三）优秀阅读推广人</w:t>
      </w:r>
      <w:r>
        <w:rPr>
          <w:rFonts w:hint="eastAsia" w:ascii="仿宋_GB2312" w:hAnsi="仿宋" w:eastAsia="仿宋_GB2312"/>
          <w:sz w:val="32"/>
          <w:szCs w:val="32"/>
        </w:rPr>
        <w:t>(教师组10</w:t>
      </w:r>
      <w:r>
        <w:rPr>
          <w:rFonts w:ascii="仿宋_GB2312" w:hAnsi="仿宋" w:eastAsia="仿宋_GB2312"/>
          <w:sz w:val="32"/>
          <w:szCs w:val="32"/>
        </w:rPr>
        <w:t>人，</w:t>
      </w:r>
      <w:r>
        <w:rPr>
          <w:rFonts w:hint="eastAsia" w:ascii="仿宋_GB2312" w:hAnsi="仿宋" w:eastAsia="仿宋_GB2312"/>
          <w:sz w:val="32"/>
          <w:szCs w:val="32"/>
        </w:rPr>
        <w:t>学生组10人)</w:t>
      </w:r>
    </w:p>
    <w:p>
      <w:pPr>
        <w:widowControl/>
        <w:shd w:val="clear" w:color="auto" w:fill="FFFFFF"/>
        <w:spacing w:line="56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评选标准：</w:t>
      </w:r>
      <w:r>
        <w:rPr>
          <w:rFonts w:ascii="仿宋_GB2312" w:hAnsi="仿宋" w:eastAsia="仿宋_GB2312"/>
          <w:sz w:val="32"/>
          <w:szCs w:val="32"/>
        </w:rPr>
        <w:t>推荐对象必须积极参与学校202</w:t>
      </w:r>
      <w:r>
        <w:rPr>
          <w:rFonts w:hint="eastAsia" w:ascii="仿宋_GB2312" w:hAnsi="仿宋" w:eastAsia="仿宋_GB2312"/>
          <w:sz w:val="32"/>
          <w:szCs w:val="32"/>
        </w:rPr>
        <w:t>3</w:t>
      </w:r>
      <w:r>
        <w:rPr>
          <w:rFonts w:ascii="仿宋_GB2312" w:hAnsi="仿宋" w:eastAsia="仿宋_GB2312"/>
          <w:sz w:val="32"/>
          <w:szCs w:val="32"/>
        </w:rPr>
        <w:t>年开展的各项阅读推广活动并在阅读推广工作过程中做出特别贡献，有意申报者需填写“优秀阅读推广人”申报表（附件</w:t>
      </w:r>
      <w:r>
        <w:rPr>
          <w:rFonts w:hint="eastAsia" w:ascii="仿宋_GB2312" w:hAnsi="仿宋" w:eastAsia="仿宋_GB2312"/>
          <w:sz w:val="32"/>
          <w:szCs w:val="32"/>
        </w:rPr>
        <w:t xml:space="preserve">二  </w:t>
      </w:r>
      <w:r>
        <w:rPr>
          <w:rFonts w:ascii="仿宋_GB2312" w:hAnsi="仿宋" w:eastAsia="仿宋_GB2312"/>
          <w:sz w:val="32"/>
          <w:szCs w:val="32"/>
        </w:rPr>
        <w:t>），</w:t>
      </w:r>
      <w:r>
        <w:rPr>
          <w:rFonts w:hint="eastAsia" w:ascii="仿宋_GB2312" w:hAnsi="仿宋" w:eastAsia="仿宋_GB2312"/>
          <w:sz w:val="32"/>
          <w:szCs w:val="32"/>
        </w:rPr>
        <w:t>提交至二级学院，由二级学院统一</w:t>
      </w:r>
      <w:r>
        <w:rPr>
          <w:rFonts w:ascii="仿宋_GB2312" w:hAnsi="仿宋" w:eastAsia="仿宋_GB2312"/>
          <w:sz w:val="32"/>
          <w:szCs w:val="32"/>
        </w:rPr>
        <w:t>于10月20日之前发送至</w:t>
      </w:r>
      <w:r>
        <w:rPr>
          <w:rFonts w:hint="eastAsia" w:ascii="仿宋_GB2312" w:hAnsi="仿宋" w:eastAsia="仿宋_GB2312"/>
          <w:sz w:val="32"/>
          <w:szCs w:val="32"/>
        </w:rPr>
        <w:t>指定邮箱，</w:t>
      </w:r>
      <w:r>
        <w:rPr>
          <w:rFonts w:ascii="仿宋_GB2312" w:hAnsi="仿宋" w:eastAsia="仿宋_GB2312"/>
          <w:sz w:val="32"/>
          <w:szCs w:val="32"/>
        </w:rPr>
        <w:t>文件请命名为：xx部门+</w:t>
      </w:r>
      <w:r>
        <w:rPr>
          <w:rFonts w:hint="eastAsia" w:ascii="仿宋_GB2312" w:hAnsi="仿宋" w:eastAsia="仿宋_GB2312"/>
          <w:sz w:val="32"/>
          <w:szCs w:val="32"/>
        </w:rPr>
        <w:t>教师组/学生组+</w:t>
      </w:r>
      <w:r>
        <w:rPr>
          <w:rFonts w:ascii="仿宋_GB2312" w:hAnsi="仿宋" w:eastAsia="仿宋_GB2312"/>
          <w:sz w:val="32"/>
          <w:szCs w:val="32"/>
        </w:rPr>
        <w:t>优秀阅读推广人。</w:t>
      </w:r>
    </w:p>
    <w:p>
      <w:pPr>
        <w:widowControl/>
        <w:shd w:val="clear" w:color="auto" w:fill="FFFFFF"/>
        <w:spacing w:line="560" w:lineRule="exact"/>
        <w:ind w:firstLine="640" w:firstLineChars="200"/>
        <w:jc w:val="left"/>
        <w:rPr>
          <w:rFonts w:ascii="仿宋_GB2312" w:hAnsi="仿宋" w:eastAsia="仿宋_GB2312"/>
          <w:sz w:val="32"/>
          <w:szCs w:val="32"/>
        </w:rPr>
      </w:pPr>
      <w:r>
        <w:rPr>
          <w:rFonts w:ascii="仿宋_GB2312" w:hAnsi="仿宋" w:eastAsia="仿宋_GB2312"/>
          <w:sz w:val="32"/>
          <w:szCs w:val="32"/>
        </w:rPr>
        <w:t>邮箱</w:t>
      </w:r>
      <w:r>
        <w:rPr>
          <w:rFonts w:hint="eastAsia" w:ascii="仿宋_GB2312" w:hAnsi="仿宋" w:eastAsia="仿宋_GB2312"/>
          <w:sz w:val="32"/>
          <w:szCs w:val="32"/>
        </w:rPr>
        <w:t>地址</w:t>
      </w:r>
      <w:r>
        <w:rPr>
          <w:rFonts w:ascii="仿宋_GB2312" w:hAnsi="仿宋" w:eastAsia="仿宋_GB2312"/>
          <w:sz w:val="32"/>
          <w:szCs w:val="32"/>
        </w:rPr>
        <w:t>：</w:t>
      </w:r>
      <w:r>
        <w:fldChar w:fldCharType="begin"/>
      </w:r>
      <w:r>
        <w:instrText xml:space="preserve"> HYPERLINK "mailto:syxytsg2018@163.com" </w:instrText>
      </w:r>
      <w:r>
        <w:fldChar w:fldCharType="separate"/>
      </w:r>
      <w:r>
        <w:rPr>
          <w:rFonts w:ascii="仿宋_GB2312" w:hAnsi="仿宋" w:eastAsia="仿宋_GB2312"/>
          <w:sz w:val="32"/>
          <w:szCs w:val="32"/>
        </w:rPr>
        <w:t>syxytsg2018@163.com</w:t>
      </w:r>
      <w:r>
        <w:rPr>
          <w:rFonts w:ascii="仿宋_GB2312" w:hAnsi="仿宋" w:eastAsia="仿宋_GB2312"/>
          <w:sz w:val="32"/>
          <w:szCs w:val="32"/>
        </w:rPr>
        <w:fldChar w:fldCharType="end"/>
      </w:r>
    </w:p>
    <w:p>
      <w:pPr>
        <w:widowControl/>
        <w:shd w:val="clear" w:color="auto" w:fill="FFFFFF"/>
        <w:spacing w:line="560" w:lineRule="exact"/>
        <w:ind w:firstLine="643" w:firstLineChars="200"/>
        <w:jc w:val="left"/>
        <w:rPr>
          <w:rFonts w:ascii="仿宋_GB2312" w:hAnsi="仿宋" w:eastAsia="仿宋_GB2312"/>
          <w:sz w:val="32"/>
          <w:szCs w:val="32"/>
        </w:rPr>
      </w:pPr>
      <w:r>
        <w:rPr>
          <w:rFonts w:hint="eastAsia" w:ascii="楷体_GB2312" w:hAnsi="楷体_GB2312" w:eastAsia="楷体_GB2312" w:cs="楷体_GB2312"/>
          <w:b/>
          <w:sz w:val="32"/>
          <w:szCs w:val="32"/>
        </w:rPr>
        <w:t>（四）创新案例奖5个</w:t>
      </w:r>
      <w:r>
        <w:rPr>
          <w:rFonts w:hint="eastAsia" w:ascii="仿宋_GB2312" w:hAnsi="仿宋" w:eastAsia="仿宋_GB2312"/>
          <w:sz w:val="32"/>
          <w:szCs w:val="32"/>
        </w:rPr>
        <w:t>（包括“服务创新案例”与“阅读推广创新案例”）</w:t>
      </w:r>
    </w:p>
    <w:p>
      <w:pPr>
        <w:widowControl/>
        <w:shd w:val="clear" w:color="auto" w:fill="FFFFFF"/>
        <w:spacing w:line="56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1.评选标准</w:t>
      </w:r>
    </w:p>
    <w:p>
      <w:pPr>
        <w:widowControl/>
        <w:shd w:val="clear" w:color="auto" w:fill="FFFFFF"/>
        <w:spacing w:line="56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（1）案例必须紧扣“立德树人”这一主题。</w:t>
      </w:r>
    </w:p>
    <w:p>
      <w:pPr>
        <w:widowControl/>
        <w:shd w:val="clear" w:color="auto" w:fill="FFFFFF"/>
        <w:spacing w:line="56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2）创新案例应该具有真实性，来源于学校阅读推广和读者服务实践；创新性，案例具有活动形式与内容的创新；典型性，对其它学院具有一定的借鉴意义和应用价值；影响力，案例在阅读推广过程中参与面广，具有一定的影响力。</w:t>
      </w:r>
    </w:p>
    <w:p>
      <w:pPr>
        <w:widowControl/>
        <w:shd w:val="clear" w:color="auto" w:fill="FFFFFF"/>
        <w:spacing w:line="56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2.评选材料及提交</w:t>
      </w:r>
    </w:p>
    <w:p>
      <w:pPr>
        <w:widowControl/>
        <w:shd w:val="clear" w:color="auto" w:fill="FFFFFF"/>
        <w:spacing w:line="56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（1）《创新案例申请表》1份（附件三 ）。</w:t>
      </w:r>
    </w:p>
    <w:p>
      <w:pPr>
        <w:widowControl/>
        <w:shd w:val="clear" w:color="auto" w:fill="FFFFFF"/>
        <w:spacing w:line="56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（2）2000字左右的本案例总结1份。</w:t>
      </w:r>
    </w:p>
    <w:p>
      <w:pPr>
        <w:widowControl/>
        <w:shd w:val="clear" w:color="auto" w:fill="FFFFFF"/>
        <w:spacing w:line="56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（3）活动照片5张，电子版照片格式为JPG，照片大小300K-1M。</w:t>
      </w:r>
    </w:p>
    <w:p>
      <w:pPr>
        <w:widowControl/>
        <w:shd w:val="clear" w:color="auto" w:fill="FFFFFF"/>
        <w:spacing w:line="56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（4）活动总结PPT：PPT不超过20个页面。</w:t>
      </w:r>
    </w:p>
    <w:p>
      <w:pPr>
        <w:widowControl/>
        <w:shd w:val="clear" w:color="auto" w:fill="FFFFFF"/>
        <w:spacing w:line="56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（6）各单位、各部门于10月20日前将申报材料电子版报送指定</w:t>
      </w:r>
      <w:r>
        <w:rPr>
          <w:rFonts w:ascii="仿宋_GB2312" w:hAnsi="仿宋" w:eastAsia="仿宋_GB2312"/>
          <w:sz w:val="32"/>
          <w:szCs w:val="32"/>
        </w:rPr>
        <w:t>邮箱</w:t>
      </w:r>
      <w:r>
        <w:rPr>
          <w:rFonts w:hint="eastAsia" w:ascii="仿宋_GB2312" w:hAnsi="仿宋" w:eastAsia="仿宋_GB2312"/>
          <w:sz w:val="32"/>
          <w:szCs w:val="32"/>
        </w:rPr>
        <w:t>地址</w:t>
      </w:r>
      <w:r>
        <w:rPr>
          <w:rFonts w:ascii="仿宋_GB2312" w:hAnsi="仿宋" w:eastAsia="仿宋_GB2312"/>
          <w:sz w:val="32"/>
          <w:szCs w:val="32"/>
        </w:rPr>
        <w:t>：</w:t>
      </w:r>
      <w:r>
        <w:fldChar w:fldCharType="begin"/>
      </w:r>
      <w:r>
        <w:instrText xml:space="preserve"> HYPERLINK "mailto:syxytsg2018@163.com" </w:instrText>
      </w:r>
      <w:r>
        <w:fldChar w:fldCharType="separate"/>
      </w:r>
      <w:r>
        <w:rPr>
          <w:rFonts w:ascii="仿宋_GB2312" w:hAnsi="仿宋" w:eastAsia="仿宋_GB2312"/>
          <w:sz w:val="32"/>
          <w:szCs w:val="32"/>
        </w:rPr>
        <w:t>syxytsg2018@163.com</w:t>
      </w:r>
      <w:r>
        <w:rPr>
          <w:rFonts w:ascii="仿宋_GB2312" w:hAnsi="仿宋" w:eastAsia="仿宋_GB2312"/>
          <w:sz w:val="32"/>
          <w:szCs w:val="32"/>
        </w:rPr>
        <w:fldChar w:fldCharType="end"/>
      </w:r>
    </w:p>
    <w:p>
      <w:pPr>
        <w:widowControl/>
        <w:shd w:val="clear" w:color="auto" w:fill="FFFFFF"/>
        <w:spacing w:line="560" w:lineRule="exact"/>
        <w:ind w:firstLine="643" w:firstLineChars="200"/>
        <w:jc w:val="left"/>
        <w:rPr>
          <w:rFonts w:ascii="仿宋_GB2312" w:hAnsi="仿宋" w:eastAsia="仿宋_GB2312"/>
          <w:sz w:val="32"/>
          <w:szCs w:val="32"/>
        </w:rPr>
      </w:pPr>
      <w:r>
        <w:rPr>
          <w:rFonts w:hint="eastAsia" w:ascii="楷体_GB2312" w:hAnsi="楷体_GB2312" w:eastAsia="楷体_GB2312" w:cs="楷体_GB2312"/>
          <w:b/>
          <w:sz w:val="32"/>
          <w:szCs w:val="32"/>
        </w:rPr>
        <w:t>（五）优秀读书报告奖8个</w:t>
      </w:r>
      <w:r>
        <w:rPr>
          <w:rFonts w:ascii="仿宋_GB2312" w:hAnsi="仿宋" w:eastAsia="仿宋_GB2312"/>
          <w:sz w:val="32"/>
          <w:szCs w:val="32"/>
        </w:rPr>
        <w:t>（一等奖1个</w:t>
      </w:r>
      <w:r>
        <w:rPr>
          <w:rFonts w:hint="eastAsia" w:ascii="仿宋_GB2312" w:hAnsi="仿宋" w:eastAsia="仿宋_GB2312"/>
          <w:sz w:val="32"/>
          <w:szCs w:val="32"/>
        </w:rPr>
        <w:t>、</w:t>
      </w:r>
      <w:r>
        <w:rPr>
          <w:rFonts w:ascii="仿宋_GB2312" w:hAnsi="仿宋" w:eastAsia="仿宋_GB2312"/>
          <w:sz w:val="32"/>
          <w:szCs w:val="32"/>
        </w:rPr>
        <w:t>二等奖2个</w:t>
      </w:r>
      <w:r>
        <w:rPr>
          <w:rFonts w:hint="eastAsia" w:ascii="仿宋_GB2312" w:hAnsi="仿宋" w:eastAsia="仿宋_GB2312"/>
          <w:sz w:val="32"/>
          <w:szCs w:val="32"/>
        </w:rPr>
        <w:t>、</w:t>
      </w:r>
      <w:r>
        <w:rPr>
          <w:rFonts w:ascii="仿宋_GB2312" w:hAnsi="仿宋" w:eastAsia="仿宋_GB2312"/>
          <w:sz w:val="32"/>
          <w:szCs w:val="32"/>
        </w:rPr>
        <w:t>三等奖5个</w:t>
      </w:r>
      <w:r>
        <w:rPr>
          <w:rFonts w:hint="eastAsia" w:ascii="仿宋_GB2312" w:hAnsi="仿宋" w:eastAsia="仿宋_GB2312"/>
          <w:sz w:val="32"/>
          <w:szCs w:val="32"/>
        </w:rPr>
        <w:t>)</w:t>
      </w:r>
    </w:p>
    <w:p>
      <w:pPr>
        <w:widowControl/>
        <w:shd w:val="clear" w:color="auto" w:fill="FFFFFF"/>
        <w:spacing w:line="56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1.评选标准：</w:t>
      </w:r>
    </w:p>
    <w:p>
      <w:pPr>
        <w:widowControl/>
        <w:shd w:val="clear" w:color="auto" w:fill="FFFFFF"/>
        <w:spacing w:line="56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（1）能够清楚、完整、比较简练概括出文章的主要内容；</w:t>
      </w:r>
    </w:p>
    <w:p>
      <w:pPr>
        <w:widowControl/>
        <w:shd w:val="clear" w:color="auto" w:fill="FFFFFF"/>
        <w:spacing w:line="56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（2）读后感结构清楚，“读”与“感”的结合点明确；</w:t>
      </w:r>
    </w:p>
    <w:p>
      <w:pPr>
        <w:widowControl/>
        <w:shd w:val="clear" w:color="auto" w:fill="FFFFFF"/>
        <w:spacing w:line="56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（3）能够围绕“读”与“感”的结</w:t>
      </w:r>
      <w:bookmarkStart w:id="0" w:name="_GoBack"/>
      <w:bookmarkEnd w:id="0"/>
      <w:r>
        <w:rPr>
          <w:rFonts w:hint="eastAsia" w:ascii="仿宋_GB2312" w:hAnsi="仿宋" w:eastAsia="仿宋_GB2312"/>
          <w:sz w:val="32"/>
          <w:szCs w:val="32"/>
        </w:rPr>
        <w:t>合点写具体、真实的表达出自己的感受。</w:t>
      </w:r>
    </w:p>
    <w:p>
      <w:pPr>
        <w:widowControl/>
        <w:shd w:val="clear" w:color="auto" w:fill="FFFFFF"/>
        <w:spacing w:line="56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2.评选材料及提交：</w:t>
      </w:r>
    </w:p>
    <w:p>
      <w:pPr>
        <w:widowControl/>
        <w:shd w:val="clear" w:color="auto" w:fill="FFFFFF"/>
        <w:spacing w:line="56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（1）文章内容不低于3000字。</w:t>
      </w:r>
    </w:p>
    <w:p>
      <w:pPr>
        <w:widowControl/>
        <w:shd w:val="clear" w:color="auto" w:fill="FFFFFF"/>
        <w:spacing w:line="56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（2）</w:t>
      </w:r>
      <w:r>
        <w:rPr>
          <w:rFonts w:ascii="仿宋_GB2312" w:hAnsi="仿宋" w:eastAsia="仿宋_GB2312"/>
          <w:sz w:val="32"/>
          <w:szCs w:val="32"/>
        </w:rPr>
        <w:t>必须为本人创作且未正式发表，严禁抄袭</w:t>
      </w:r>
      <w:r>
        <w:rPr>
          <w:rFonts w:hint="eastAsia" w:ascii="仿宋_GB2312" w:hAnsi="仿宋" w:eastAsia="仿宋_GB2312"/>
          <w:sz w:val="32"/>
          <w:szCs w:val="32"/>
        </w:rPr>
        <w:t>，查重率须低于30%，若超出将取消参评资格。</w:t>
      </w:r>
    </w:p>
    <w:p>
      <w:pPr>
        <w:widowControl/>
        <w:shd w:val="clear" w:color="auto" w:fill="FFFFFF"/>
        <w:spacing w:line="56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（3）各单位、各部门于10月20日前将申报材料电子版报送指定</w:t>
      </w:r>
      <w:r>
        <w:rPr>
          <w:rFonts w:ascii="仿宋_GB2312" w:hAnsi="仿宋" w:eastAsia="仿宋_GB2312"/>
          <w:sz w:val="32"/>
          <w:szCs w:val="32"/>
        </w:rPr>
        <w:t>邮箱</w:t>
      </w:r>
      <w:r>
        <w:rPr>
          <w:rFonts w:hint="eastAsia" w:ascii="仿宋_GB2312" w:hAnsi="仿宋" w:eastAsia="仿宋_GB2312"/>
          <w:sz w:val="32"/>
          <w:szCs w:val="32"/>
        </w:rPr>
        <w:t>地址</w:t>
      </w:r>
      <w:r>
        <w:rPr>
          <w:rFonts w:ascii="仿宋_GB2312" w:hAnsi="仿宋" w:eastAsia="仿宋_GB2312"/>
          <w:sz w:val="32"/>
          <w:szCs w:val="32"/>
        </w:rPr>
        <w:t>：</w:t>
      </w:r>
      <w:r>
        <w:fldChar w:fldCharType="begin"/>
      </w:r>
      <w:r>
        <w:instrText xml:space="preserve"> HYPERLINK "mailto:syxytsg2018@163.com" </w:instrText>
      </w:r>
      <w:r>
        <w:fldChar w:fldCharType="separate"/>
      </w:r>
      <w:r>
        <w:rPr>
          <w:rFonts w:ascii="仿宋_GB2312" w:hAnsi="仿宋" w:eastAsia="仿宋_GB2312"/>
          <w:sz w:val="32"/>
          <w:szCs w:val="32"/>
        </w:rPr>
        <w:t>syxytsg2018@163.com</w:t>
      </w:r>
      <w:r>
        <w:rPr>
          <w:rFonts w:ascii="仿宋_GB2312" w:hAnsi="仿宋" w:eastAsia="仿宋_GB2312"/>
          <w:sz w:val="32"/>
          <w:szCs w:val="32"/>
        </w:rPr>
        <w:fldChar w:fldCharType="end"/>
      </w:r>
    </w:p>
    <w:p>
      <w:pPr>
        <w:widowControl/>
        <w:shd w:val="clear" w:color="auto" w:fill="FFFFFF"/>
        <w:spacing w:line="56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对以上获奖的单位、个人颁发学校荣誉证书，并按获奖等级给予一定的奖励。</w:t>
      </w:r>
    </w:p>
    <w:p>
      <w:pPr>
        <w:spacing w:line="560" w:lineRule="exact"/>
        <w:ind w:firstLine="640" w:firstLineChars="200"/>
        <w:rPr>
          <w:rFonts w:ascii="黑体" w:hAnsi="黑体" w:eastAsia="黑体" w:cs="黑体"/>
          <w:bCs/>
          <w:sz w:val="32"/>
          <w:szCs w:val="32"/>
        </w:rPr>
      </w:pPr>
      <w:r>
        <w:rPr>
          <w:rFonts w:hint="eastAsia" w:ascii="黑体" w:hAnsi="黑体" w:eastAsia="黑体" w:cs="黑体"/>
          <w:bCs/>
          <w:sz w:val="32"/>
          <w:szCs w:val="32"/>
        </w:rPr>
        <w:t>六、经费预算</w:t>
      </w:r>
    </w:p>
    <w:p>
      <w:pPr>
        <w:widowControl/>
        <w:shd w:val="clear" w:color="auto" w:fill="FFFFFF"/>
        <w:spacing w:line="56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 xml:space="preserve">本年度阅读推广活动经费预算为7万元，从图书馆2023年阅读推广活动专项经费中开支。  </w:t>
      </w:r>
    </w:p>
    <w:p>
      <w:pPr>
        <w:widowControl/>
        <w:shd w:val="clear" w:color="auto" w:fill="FFFFFF"/>
        <w:spacing w:line="560" w:lineRule="exact"/>
        <w:ind w:firstLine="6720" w:firstLineChars="2100"/>
        <w:jc w:val="left"/>
        <w:rPr>
          <w:rFonts w:ascii="仿宋_GB2312" w:hAnsi="仿宋" w:eastAsia="仿宋_GB2312"/>
          <w:sz w:val="32"/>
          <w:szCs w:val="32"/>
        </w:rPr>
      </w:pPr>
      <w:r>
        <w:rPr>
          <w:rFonts w:ascii="仿宋_GB2312" w:hAnsi="仿宋" w:eastAsia="仿宋_GB2312"/>
          <w:sz w:val="32"/>
          <w:szCs w:val="32"/>
        </w:rPr>
        <w:t>邵阳学</w:t>
      </w:r>
      <w:r>
        <w:rPr>
          <w:rFonts w:hint="eastAsia" w:ascii="仿宋_GB2312" w:hAnsi="仿宋" w:eastAsia="仿宋_GB2312"/>
          <w:sz w:val="32"/>
          <w:szCs w:val="32"/>
        </w:rPr>
        <w:t>院</w:t>
      </w:r>
    </w:p>
    <w:p>
      <w:pPr>
        <w:widowControl/>
        <w:shd w:val="clear" w:color="auto" w:fill="FFFFFF"/>
        <w:spacing w:line="560" w:lineRule="exact"/>
        <w:ind w:firstLine="6080" w:firstLineChars="1900"/>
        <w:jc w:val="left"/>
        <w:rPr>
          <w:rFonts w:ascii="仿宋_GB2312" w:hAnsi="仿宋" w:eastAsia="仿宋_GB2312"/>
          <w:sz w:val="32"/>
          <w:szCs w:val="32"/>
        </w:rPr>
      </w:pPr>
      <w:r>
        <w:rPr>
          <w:rFonts w:hint="eastAsia" w:ascii="仿宋_GB2312" w:hAnsi="仿宋" w:eastAsia="仿宋_GB2312"/>
          <w:sz w:val="32"/>
          <w:szCs w:val="32"/>
        </w:rPr>
        <w:t>2023年</w:t>
      </w:r>
      <w:r>
        <w:rPr>
          <w:rFonts w:hint="eastAsia" w:ascii="仿宋_GB2312" w:hAnsi="仿宋" w:eastAsia="仿宋_GB2312"/>
          <w:sz w:val="32"/>
          <w:szCs w:val="32"/>
          <w:lang w:val="en-US" w:eastAsia="zh-CN"/>
        </w:rPr>
        <w:t>4</w:t>
      </w:r>
      <w:r>
        <w:rPr>
          <w:rFonts w:hint="eastAsia" w:ascii="仿宋_GB2312" w:hAnsi="仿宋" w:eastAsia="仿宋_GB2312"/>
          <w:sz w:val="32"/>
          <w:szCs w:val="32"/>
        </w:rPr>
        <w:t>月</w:t>
      </w:r>
      <w:r>
        <w:rPr>
          <w:rFonts w:hint="eastAsia" w:ascii="仿宋_GB2312" w:hAnsi="仿宋" w:eastAsia="仿宋_GB2312"/>
          <w:sz w:val="32"/>
          <w:szCs w:val="32"/>
          <w:lang w:val="en-US" w:eastAsia="zh-CN"/>
        </w:rPr>
        <w:t>10</w:t>
      </w:r>
      <w:r>
        <w:rPr>
          <w:rFonts w:hint="eastAsia" w:ascii="仿宋_GB2312" w:hAnsi="仿宋" w:eastAsia="仿宋_GB2312"/>
          <w:sz w:val="32"/>
          <w:szCs w:val="32"/>
        </w:rPr>
        <w:t>日</w:t>
      </w:r>
    </w:p>
    <w:p>
      <w:pPr>
        <w:spacing w:line="560" w:lineRule="exact"/>
        <w:jc w:val="center"/>
        <w:rPr>
          <w:rFonts w:ascii="黑体" w:hAnsi="黑体" w:eastAsia="黑体" w:cs="黑体"/>
          <w:b/>
          <w:sz w:val="36"/>
          <w:szCs w:val="36"/>
        </w:rPr>
      </w:pPr>
      <w:r>
        <w:rPr>
          <w:rFonts w:hint="eastAsia" w:ascii="黑体" w:hAnsi="黑体" w:eastAsia="黑体" w:cs="黑体"/>
          <w:b/>
          <w:sz w:val="36"/>
          <w:szCs w:val="36"/>
        </w:rPr>
        <w:t>2023年精选书目</w:t>
      </w:r>
    </w:p>
    <w:tbl>
      <w:tblPr>
        <w:tblStyle w:val="6"/>
        <w:tblW w:w="93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
        <w:gridCol w:w="3494"/>
        <w:gridCol w:w="2329"/>
        <w:gridCol w:w="2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833"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ascii="仿宋_GB2312" w:hAnsi="仿宋" w:eastAsia="仿宋_GB2312"/>
                <w:b/>
                <w:sz w:val="28"/>
                <w:szCs w:val="28"/>
              </w:rPr>
            </w:pPr>
            <w:r>
              <w:rPr>
                <w:rFonts w:ascii="仿宋_GB2312" w:hAnsi="仿宋" w:eastAsia="仿宋_GB2312"/>
                <w:b/>
                <w:sz w:val="28"/>
                <w:szCs w:val="28"/>
              </w:rPr>
              <w:t>序号</w:t>
            </w:r>
          </w:p>
        </w:tc>
        <w:tc>
          <w:tcPr>
            <w:tcW w:w="3494" w:type="dxa"/>
            <w:tcBorders>
              <w:top w:val="single" w:color="auto" w:sz="4" w:space="0"/>
              <w:left w:val="nil"/>
              <w:bottom w:val="single" w:color="auto" w:sz="4" w:space="0"/>
              <w:right w:val="single" w:color="auto" w:sz="4" w:space="0"/>
            </w:tcBorders>
            <w:vAlign w:val="center"/>
          </w:tcPr>
          <w:p>
            <w:pPr>
              <w:widowControl/>
              <w:spacing w:line="440" w:lineRule="exact"/>
              <w:jc w:val="center"/>
              <w:rPr>
                <w:rFonts w:ascii="仿宋_GB2312" w:hAnsi="仿宋" w:eastAsia="仿宋_GB2312"/>
                <w:b/>
                <w:sz w:val="28"/>
                <w:szCs w:val="28"/>
              </w:rPr>
            </w:pPr>
            <w:r>
              <w:rPr>
                <w:rFonts w:ascii="仿宋_GB2312" w:hAnsi="仿宋" w:eastAsia="仿宋_GB2312"/>
                <w:b/>
                <w:sz w:val="28"/>
                <w:szCs w:val="28"/>
              </w:rPr>
              <w:t>书名</w:t>
            </w:r>
          </w:p>
        </w:tc>
        <w:tc>
          <w:tcPr>
            <w:tcW w:w="2329" w:type="dxa"/>
            <w:tcBorders>
              <w:top w:val="single" w:color="auto" w:sz="4" w:space="0"/>
              <w:left w:val="nil"/>
              <w:bottom w:val="single" w:color="auto" w:sz="4" w:space="0"/>
              <w:right w:val="single" w:color="auto" w:sz="4" w:space="0"/>
            </w:tcBorders>
            <w:vAlign w:val="center"/>
          </w:tcPr>
          <w:p>
            <w:pPr>
              <w:widowControl/>
              <w:spacing w:line="440" w:lineRule="exact"/>
              <w:jc w:val="center"/>
              <w:rPr>
                <w:rFonts w:ascii="仿宋_GB2312" w:hAnsi="仿宋" w:eastAsia="仿宋_GB2312"/>
                <w:b/>
                <w:sz w:val="28"/>
                <w:szCs w:val="28"/>
              </w:rPr>
            </w:pPr>
            <w:r>
              <w:rPr>
                <w:rFonts w:ascii="仿宋_GB2312" w:hAnsi="仿宋" w:eastAsia="仿宋_GB2312"/>
                <w:b/>
                <w:sz w:val="28"/>
                <w:szCs w:val="28"/>
              </w:rPr>
              <w:t>编著者</w:t>
            </w:r>
          </w:p>
        </w:tc>
        <w:tc>
          <w:tcPr>
            <w:tcW w:w="2734" w:type="dxa"/>
            <w:tcBorders>
              <w:top w:val="single" w:color="auto" w:sz="4" w:space="0"/>
              <w:left w:val="nil"/>
              <w:bottom w:val="single" w:color="auto" w:sz="4" w:space="0"/>
              <w:right w:val="single" w:color="auto" w:sz="4" w:space="0"/>
            </w:tcBorders>
            <w:vAlign w:val="center"/>
          </w:tcPr>
          <w:p>
            <w:pPr>
              <w:widowControl/>
              <w:spacing w:line="440" w:lineRule="exact"/>
              <w:jc w:val="center"/>
              <w:rPr>
                <w:rFonts w:ascii="仿宋_GB2312" w:hAnsi="仿宋" w:eastAsia="仿宋_GB2312"/>
                <w:b/>
                <w:sz w:val="28"/>
                <w:szCs w:val="28"/>
              </w:rPr>
            </w:pPr>
            <w:r>
              <w:rPr>
                <w:rFonts w:ascii="仿宋_GB2312" w:hAnsi="仿宋" w:eastAsia="仿宋_GB2312"/>
                <w:b/>
                <w:sz w:val="28"/>
                <w:szCs w:val="28"/>
              </w:rPr>
              <w:t>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833"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ascii="仿宋_GB2312" w:hAnsi="仿宋" w:eastAsia="仿宋_GB2312"/>
                <w:sz w:val="28"/>
                <w:szCs w:val="28"/>
              </w:rPr>
            </w:pPr>
            <w:r>
              <w:rPr>
                <w:rFonts w:hint="eastAsia" w:ascii="仿宋_GB2312" w:hAnsi="仿宋" w:eastAsia="仿宋_GB2312"/>
                <w:sz w:val="28"/>
                <w:szCs w:val="28"/>
              </w:rPr>
              <w:t>1</w:t>
            </w:r>
          </w:p>
        </w:tc>
        <w:tc>
          <w:tcPr>
            <w:tcW w:w="3494" w:type="dxa"/>
            <w:tcBorders>
              <w:top w:val="single" w:color="auto" w:sz="4" w:space="0"/>
              <w:left w:val="nil"/>
              <w:bottom w:val="single" w:color="auto" w:sz="4" w:space="0"/>
              <w:right w:val="single" w:color="auto" w:sz="4" w:space="0"/>
            </w:tcBorders>
            <w:vAlign w:val="center"/>
          </w:tcPr>
          <w:p>
            <w:pPr>
              <w:widowControl/>
              <w:spacing w:line="440" w:lineRule="exact"/>
              <w:jc w:val="center"/>
              <w:rPr>
                <w:rFonts w:ascii="仿宋_GB2312" w:hAnsi="仿宋" w:eastAsia="仿宋_GB2312"/>
                <w:sz w:val="28"/>
                <w:szCs w:val="28"/>
              </w:rPr>
            </w:pPr>
            <w:r>
              <w:rPr>
                <w:rFonts w:hint="eastAsia" w:ascii="仿宋_GB2312" w:hAnsi="仿宋" w:eastAsia="仿宋_GB2312"/>
                <w:sz w:val="28"/>
                <w:szCs w:val="28"/>
              </w:rPr>
              <w:t>《西海固笔记》</w:t>
            </w:r>
          </w:p>
        </w:tc>
        <w:tc>
          <w:tcPr>
            <w:tcW w:w="2329" w:type="dxa"/>
            <w:tcBorders>
              <w:top w:val="single" w:color="auto" w:sz="4" w:space="0"/>
              <w:left w:val="nil"/>
              <w:bottom w:val="single" w:color="auto" w:sz="4" w:space="0"/>
              <w:right w:val="single" w:color="auto" w:sz="4" w:space="0"/>
            </w:tcBorders>
            <w:vAlign w:val="center"/>
          </w:tcPr>
          <w:p>
            <w:pPr>
              <w:widowControl/>
              <w:spacing w:line="440" w:lineRule="exact"/>
              <w:jc w:val="center"/>
              <w:rPr>
                <w:rFonts w:ascii="仿宋_GB2312" w:hAnsi="仿宋" w:eastAsia="仿宋_GB2312"/>
                <w:sz w:val="28"/>
                <w:szCs w:val="28"/>
              </w:rPr>
            </w:pPr>
            <w:r>
              <w:fldChar w:fldCharType="begin"/>
            </w:r>
            <w:r>
              <w:instrText xml:space="preserve"> HYPERLINK "https://baike.baidu.com/item/%E5%AD%A3%E6%A0%8B%E6%A2%81/6805357?fromModule=lemma_inlink" \t "https://baike.baidu.com/item/%E8%A5%BF%E6%B5%B7%E5%9B%BA%E7%AC%94%E8%AE%B0/_blank" </w:instrText>
            </w:r>
            <w:r>
              <w:fldChar w:fldCharType="separate"/>
            </w:r>
            <w:r>
              <w:rPr>
                <w:rFonts w:ascii="仿宋_GB2312" w:hAnsi="仿宋" w:eastAsia="仿宋_GB2312"/>
                <w:sz w:val="28"/>
                <w:szCs w:val="28"/>
              </w:rPr>
              <w:t>季栋梁</w:t>
            </w:r>
            <w:r>
              <w:rPr>
                <w:rFonts w:ascii="仿宋_GB2312" w:hAnsi="仿宋" w:eastAsia="仿宋_GB2312"/>
                <w:sz w:val="28"/>
                <w:szCs w:val="28"/>
              </w:rPr>
              <w:fldChar w:fldCharType="end"/>
            </w:r>
          </w:p>
        </w:tc>
        <w:tc>
          <w:tcPr>
            <w:tcW w:w="2734" w:type="dxa"/>
            <w:tcBorders>
              <w:top w:val="single" w:color="auto" w:sz="4" w:space="0"/>
              <w:left w:val="nil"/>
              <w:bottom w:val="single" w:color="auto" w:sz="4" w:space="0"/>
              <w:right w:val="single" w:color="auto" w:sz="4" w:space="0"/>
            </w:tcBorders>
            <w:vAlign w:val="center"/>
          </w:tcPr>
          <w:p>
            <w:pPr>
              <w:widowControl/>
              <w:spacing w:line="440" w:lineRule="exact"/>
              <w:jc w:val="center"/>
              <w:rPr>
                <w:rFonts w:ascii="仿宋_GB2312" w:hAnsi="仿宋" w:eastAsia="仿宋_GB2312"/>
                <w:sz w:val="28"/>
                <w:szCs w:val="28"/>
              </w:rPr>
            </w:pPr>
            <w:r>
              <w:rPr>
                <w:rFonts w:hint="eastAsia" w:ascii="仿宋_GB2312" w:hAnsi="仿宋" w:eastAsia="仿宋_GB2312"/>
                <w:sz w:val="28"/>
                <w:szCs w:val="28"/>
              </w:rPr>
              <w:t>北京十月文艺出版社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833"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ascii="仿宋_GB2312" w:hAnsi="仿宋" w:eastAsia="仿宋_GB2312"/>
                <w:sz w:val="28"/>
                <w:szCs w:val="28"/>
              </w:rPr>
            </w:pPr>
            <w:r>
              <w:rPr>
                <w:rFonts w:hint="eastAsia" w:ascii="仿宋_GB2312" w:hAnsi="仿宋" w:eastAsia="仿宋_GB2312"/>
                <w:sz w:val="28"/>
                <w:szCs w:val="28"/>
              </w:rPr>
              <w:t>2</w:t>
            </w:r>
          </w:p>
        </w:tc>
        <w:tc>
          <w:tcPr>
            <w:tcW w:w="3494" w:type="dxa"/>
            <w:tcBorders>
              <w:top w:val="single" w:color="auto" w:sz="4" w:space="0"/>
              <w:left w:val="nil"/>
              <w:bottom w:val="single" w:color="auto" w:sz="4" w:space="0"/>
              <w:right w:val="single" w:color="auto" w:sz="4" w:space="0"/>
            </w:tcBorders>
            <w:vAlign w:val="center"/>
          </w:tcPr>
          <w:p>
            <w:pPr>
              <w:widowControl/>
              <w:spacing w:line="440" w:lineRule="exact"/>
              <w:jc w:val="center"/>
              <w:rPr>
                <w:rFonts w:ascii="仿宋_GB2312" w:hAnsi="仿宋" w:eastAsia="仿宋_GB2312"/>
                <w:sz w:val="28"/>
                <w:szCs w:val="28"/>
              </w:rPr>
            </w:pPr>
            <w:r>
              <w:rPr>
                <w:rFonts w:hint="eastAsia" w:ascii="仿宋_GB2312" w:hAnsi="仿宋" w:eastAsia="仿宋_GB2312"/>
                <w:sz w:val="28"/>
                <w:szCs w:val="28"/>
              </w:rPr>
              <w:t>《马克思主义中国化一百年大事记（1921-2021年）》</w:t>
            </w:r>
          </w:p>
        </w:tc>
        <w:tc>
          <w:tcPr>
            <w:tcW w:w="2329" w:type="dxa"/>
            <w:tcBorders>
              <w:top w:val="single" w:color="auto" w:sz="4" w:space="0"/>
              <w:left w:val="nil"/>
              <w:bottom w:val="single" w:color="auto" w:sz="4" w:space="0"/>
              <w:right w:val="single" w:color="auto" w:sz="4" w:space="0"/>
            </w:tcBorders>
            <w:vAlign w:val="center"/>
          </w:tcPr>
          <w:p>
            <w:pPr>
              <w:widowControl/>
              <w:spacing w:line="440" w:lineRule="exact"/>
              <w:jc w:val="center"/>
              <w:rPr>
                <w:rFonts w:ascii="仿宋_GB2312" w:hAnsi="仿宋" w:eastAsia="仿宋_GB2312"/>
                <w:sz w:val="28"/>
                <w:szCs w:val="28"/>
              </w:rPr>
            </w:pPr>
            <w:r>
              <w:rPr>
                <w:rFonts w:hint="eastAsia" w:ascii="仿宋_GB2312" w:hAnsi="仿宋" w:eastAsia="仿宋_GB2312"/>
                <w:sz w:val="28"/>
                <w:szCs w:val="28"/>
              </w:rPr>
              <w:t>中共中央党史和文献研究院</w:t>
            </w:r>
          </w:p>
        </w:tc>
        <w:tc>
          <w:tcPr>
            <w:tcW w:w="2734" w:type="dxa"/>
            <w:tcBorders>
              <w:top w:val="single" w:color="auto" w:sz="4" w:space="0"/>
              <w:left w:val="nil"/>
              <w:bottom w:val="single" w:color="auto" w:sz="4" w:space="0"/>
              <w:right w:val="single" w:color="auto" w:sz="4" w:space="0"/>
            </w:tcBorders>
            <w:vAlign w:val="center"/>
          </w:tcPr>
          <w:p>
            <w:pPr>
              <w:widowControl/>
              <w:spacing w:line="440" w:lineRule="exact"/>
              <w:jc w:val="center"/>
              <w:rPr>
                <w:rFonts w:ascii="仿宋_GB2312" w:hAnsi="仿宋" w:eastAsia="仿宋_GB2312"/>
                <w:sz w:val="28"/>
                <w:szCs w:val="28"/>
              </w:rPr>
            </w:pPr>
            <w:r>
              <w:rPr>
                <w:rFonts w:hint="eastAsia" w:ascii="仿宋_GB2312" w:hAnsi="仿宋" w:eastAsia="仿宋_GB2312"/>
                <w:sz w:val="28"/>
                <w:szCs w:val="28"/>
              </w:rPr>
              <w:t>中央文献出版社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33"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ascii="仿宋_GB2312" w:hAnsi="仿宋" w:eastAsia="仿宋_GB2312"/>
                <w:sz w:val="28"/>
                <w:szCs w:val="28"/>
              </w:rPr>
            </w:pPr>
            <w:r>
              <w:rPr>
                <w:rFonts w:hint="eastAsia" w:ascii="仿宋_GB2312" w:hAnsi="仿宋" w:eastAsia="仿宋_GB2312"/>
                <w:sz w:val="28"/>
                <w:szCs w:val="28"/>
              </w:rPr>
              <w:t>3</w:t>
            </w:r>
          </w:p>
        </w:tc>
        <w:tc>
          <w:tcPr>
            <w:tcW w:w="3494" w:type="dxa"/>
            <w:tcBorders>
              <w:top w:val="single" w:color="auto" w:sz="4" w:space="0"/>
              <w:left w:val="nil"/>
              <w:bottom w:val="single" w:color="auto" w:sz="4" w:space="0"/>
              <w:right w:val="single" w:color="auto" w:sz="4" w:space="0"/>
            </w:tcBorders>
            <w:vAlign w:val="center"/>
          </w:tcPr>
          <w:p>
            <w:pPr>
              <w:widowControl/>
              <w:spacing w:line="440" w:lineRule="exact"/>
              <w:jc w:val="center"/>
              <w:rPr>
                <w:rFonts w:ascii="仿宋_GB2312" w:hAnsi="仿宋" w:eastAsia="仿宋_GB2312"/>
                <w:sz w:val="28"/>
                <w:szCs w:val="28"/>
              </w:rPr>
            </w:pPr>
            <w:r>
              <w:rPr>
                <w:rFonts w:hint="eastAsia" w:ascii="仿宋_GB2312" w:hAnsi="仿宋" w:eastAsia="仿宋_GB2312"/>
                <w:sz w:val="28"/>
                <w:szCs w:val="28"/>
              </w:rPr>
              <w:t>《中国共产党百年制度史》</w:t>
            </w:r>
          </w:p>
        </w:tc>
        <w:tc>
          <w:tcPr>
            <w:tcW w:w="2329" w:type="dxa"/>
            <w:tcBorders>
              <w:top w:val="single" w:color="auto" w:sz="4" w:space="0"/>
              <w:left w:val="nil"/>
              <w:bottom w:val="single" w:color="auto" w:sz="4" w:space="0"/>
              <w:right w:val="single" w:color="auto" w:sz="4" w:space="0"/>
            </w:tcBorders>
            <w:vAlign w:val="center"/>
          </w:tcPr>
          <w:p>
            <w:pPr>
              <w:widowControl/>
              <w:spacing w:line="440" w:lineRule="exact"/>
              <w:jc w:val="center"/>
              <w:rPr>
                <w:rFonts w:ascii="仿宋_GB2312" w:hAnsi="仿宋" w:eastAsia="仿宋_GB2312"/>
                <w:sz w:val="28"/>
                <w:szCs w:val="28"/>
              </w:rPr>
            </w:pPr>
            <w:r>
              <w:rPr>
                <w:rFonts w:hint="eastAsia" w:ascii="仿宋_GB2312" w:hAnsi="仿宋" w:eastAsia="仿宋_GB2312"/>
                <w:sz w:val="28"/>
                <w:szCs w:val="28"/>
              </w:rPr>
              <w:t>崔禄春</w:t>
            </w:r>
          </w:p>
        </w:tc>
        <w:tc>
          <w:tcPr>
            <w:tcW w:w="2734" w:type="dxa"/>
            <w:tcBorders>
              <w:top w:val="single" w:color="auto" w:sz="4" w:space="0"/>
              <w:left w:val="nil"/>
              <w:bottom w:val="single" w:color="auto" w:sz="4" w:space="0"/>
              <w:right w:val="single" w:color="auto" w:sz="4" w:space="0"/>
            </w:tcBorders>
            <w:vAlign w:val="center"/>
          </w:tcPr>
          <w:p>
            <w:pPr>
              <w:widowControl/>
              <w:spacing w:line="440" w:lineRule="exact"/>
              <w:jc w:val="center"/>
              <w:rPr>
                <w:rFonts w:ascii="仿宋_GB2312" w:hAnsi="仿宋" w:eastAsia="仿宋_GB2312"/>
                <w:sz w:val="28"/>
                <w:szCs w:val="28"/>
              </w:rPr>
            </w:pPr>
            <w:r>
              <w:rPr>
                <w:rFonts w:hint="eastAsia" w:ascii="仿宋_GB2312" w:hAnsi="仿宋" w:eastAsia="仿宋_GB2312"/>
                <w:sz w:val="28"/>
                <w:szCs w:val="28"/>
              </w:rPr>
              <w:t>中国工人出版社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833"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ascii="仿宋_GB2312" w:hAnsi="仿宋" w:eastAsia="仿宋_GB2312"/>
                <w:sz w:val="28"/>
                <w:szCs w:val="28"/>
              </w:rPr>
            </w:pPr>
            <w:r>
              <w:rPr>
                <w:rFonts w:hint="eastAsia" w:ascii="仿宋_GB2312" w:hAnsi="仿宋" w:eastAsia="仿宋_GB2312"/>
                <w:sz w:val="28"/>
                <w:szCs w:val="28"/>
              </w:rPr>
              <w:t>4</w:t>
            </w:r>
          </w:p>
        </w:tc>
        <w:tc>
          <w:tcPr>
            <w:tcW w:w="3494" w:type="dxa"/>
            <w:tcBorders>
              <w:top w:val="single" w:color="auto" w:sz="4" w:space="0"/>
              <w:left w:val="nil"/>
              <w:bottom w:val="single" w:color="auto" w:sz="4" w:space="0"/>
              <w:right w:val="single" w:color="auto" w:sz="4" w:space="0"/>
            </w:tcBorders>
            <w:vAlign w:val="center"/>
          </w:tcPr>
          <w:p>
            <w:pPr>
              <w:widowControl/>
              <w:spacing w:line="440" w:lineRule="exact"/>
              <w:jc w:val="center"/>
              <w:rPr>
                <w:rFonts w:ascii="仿宋_GB2312" w:hAnsi="仿宋" w:eastAsia="仿宋_GB2312"/>
                <w:sz w:val="28"/>
                <w:szCs w:val="28"/>
              </w:rPr>
            </w:pPr>
            <w:r>
              <w:rPr>
                <w:rFonts w:hint="eastAsia" w:ascii="仿宋_GB2312" w:hAnsi="仿宋" w:eastAsia="仿宋_GB2312"/>
                <w:sz w:val="28"/>
                <w:szCs w:val="28"/>
              </w:rPr>
              <w:t>《从考古看中国》</w:t>
            </w:r>
          </w:p>
        </w:tc>
        <w:tc>
          <w:tcPr>
            <w:tcW w:w="2329" w:type="dxa"/>
            <w:tcBorders>
              <w:top w:val="single" w:color="auto" w:sz="4" w:space="0"/>
              <w:left w:val="nil"/>
              <w:bottom w:val="single" w:color="auto" w:sz="4" w:space="0"/>
              <w:right w:val="single" w:color="auto" w:sz="4" w:space="0"/>
            </w:tcBorders>
            <w:vAlign w:val="center"/>
          </w:tcPr>
          <w:p>
            <w:pPr>
              <w:widowControl/>
              <w:spacing w:line="440" w:lineRule="exact"/>
              <w:jc w:val="center"/>
              <w:rPr>
                <w:rFonts w:ascii="仿宋_GB2312" w:hAnsi="仿宋" w:eastAsia="仿宋_GB2312"/>
                <w:sz w:val="28"/>
                <w:szCs w:val="28"/>
              </w:rPr>
            </w:pPr>
            <w:r>
              <w:rPr>
                <w:rFonts w:hint="eastAsia" w:ascii="仿宋_GB2312" w:hAnsi="仿宋" w:eastAsia="仿宋_GB2312"/>
                <w:sz w:val="28"/>
                <w:szCs w:val="28"/>
              </w:rPr>
              <w:t>全民哲学社会科学工作办公室</w:t>
            </w:r>
          </w:p>
        </w:tc>
        <w:tc>
          <w:tcPr>
            <w:tcW w:w="2734" w:type="dxa"/>
            <w:tcBorders>
              <w:top w:val="single" w:color="auto" w:sz="4" w:space="0"/>
              <w:left w:val="nil"/>
              <w:bottom w:val="single" w:color="auto" w:sz="4" w:space="0"/>
              <w:right w:val="single" w:color="auto" w:sz="4" w:space="0"/>
            </w:tcBorders>
            <w:vAlign w:val="center"/>
          </w:tcPr>
          <w:p>
            <w:pPr>
              <w:widowControl/>
              <w:spacing w:line="440" w:lineRule="exact"/>
              <w:jc w:val="center"/>
              <w:rPr>
                <w:rFonts w:ascii="仿宋_GB2312" w:hAnsi="仿宋" w:eastAsia="仿宋_GB2312"/>
                <w:sz w:val="28"/>
                <w:szCs w:val="28"/>
              </w:rPr>
            </w:pPr>
            <w:r>
              <w:rPr>
                <w:rFonts w:hint="eastAsia" w:ascii="仿宋_GB2312" w:hAnsi="仿宋" w:eastAsia="仿宋_GB2312"/>
                <w:sz w:val="28"/>
                <w:szCs w:val="28"/>
              </w:rPr>
              <w:t>中华书局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833"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ascii="仿宋_GB2312" w:hAnsi="仿宋" w:eastAsia="仿宋_GB2312"/>
                <w:sz w:val="28"/>
                <w:szCs w:val="28"/>
              </w:rPr>
            </w:pPr>
            <w:r>
              <w:rPr>
                <w:rFonts w:hint="eastAsia" w:ascii="仿宋_GB2312" w:hAnsi="仿宋" w:eastAsia="仿宋_GB2312"/>
                <w:sz w:val="28"/>
                <w:szCs w:val="28"/>
              </w:rPr>
              <w:t>5</w:t>
            </w:r>
          </w:p>
        </w:tc>
        <w:tc>
          <w:tcPr>
            <w:tcW w:w="3494" w:type="dxa"/>
            <w:tcBorders>
              <w:top w:val="single" w:color="auto" w:sz="4" w:space="0"/>
              <w:left w:val="nil"/>
              <w:bottom w:val="single" w:color="auto" w:sz="4" w:space="0"/>
              <w:right w:val="single" w:color="auto" w:sz="4" w:space="0"/>
            </w:tcBorders>
            <w:vAlign w:val="center"/>
          </w:tcPr>
          <w:p>
            <w:pPr>
              <w:widowControl/>
              <w:spacing w:line="440" w:lineRule="exact"/>
              <w:jc w:val="center"/>
              <w:rPr>
                <w:rFonts w:ascii="仿宋_GB2312" w:hAnsi="仿宋" w:eastAsia="仿宋_GB2312"/>
                <w:sz w:val="28"/>
                <w:szCs w:val="28"/>
              </w:rPr>
            </w:pPr>
            <w:r>
              <w:rPr>
                <w:rFonts w:hint="eastAsia" w:ascii="仿宋_GB2312" w:hAnsi="仿宋" w:eastAsia="仿宋_GB2312"/>
                <w:sz w:val="28"/>
                <w:szCs w:val="28"/>
              </w:rPr>
              <w:t>《品味红色经典》</w:t>
            </w:r>
          </w:p>
        </w:tc>
        <w:tc>
          <w:tcPr>
            <w:tcW w:w="2329" w:type="dxa"/>
            <w:tcBorders>
              <w:top w:val="single" w:color="auto" w:sz="4" w:space="0"/>
              <w:left w:val="nil"/>
              <w:bottom w:val="single" w:color="auto" w:sz="4" w:space="0"/>
              <w:right w:val="single" w:color="auto" w:sz="4" w:space="0"/>
            </w:tcBorders>
            <w:vAlign w:val="center"/>
          </w:tcPr>
          <w:p>
            <w:pPr>
              <w:widowControl/>
              <w:spacing w:line="440" w:lineRule="exact"/>
              <w:jc w:val="center"/>
              <w:rPr>
                <w:rFonts w:ascii="仿宋_GB2312" w:hAnsi="仿宋" w:eastAsia="仿宋_GB2312"/>
                <w:sz w:val="28"/>
                <w:szCs w:val="28"/>
              </w:rPr>
            </w:pPr>
            <w:r>
              <w:rPr>
                <w:rFonts w:hint="eastAsia" w:ascii="仿宋_GB2312" w:hAnsi="仿宋" w:eastAsia="仿宋_GB2312"/>
                <w:sz w:val="28"/>
                <w:szCs w:val="28"/>
              </w:rPr>
              <w:t>人民日报社文艺部</w:t>
            </w:r>
          </w:p>
        </w:tc>
        <w:tc>
          <w:tcPr>
            <w:tcW w:w="2734" w:type="dxa"/>
            <w:tcBorders>
              <w:top w:val="single" w:color="auto" w:sz="4" w:space="0"/>
              <w:left w:val="nil"/>
              <w:bottom w:val="single" w:color="auto" w:sz="4" w:space="0"/>
              <w:right w:val="single" w:color="auto" w:sz="4" w:space="0"/>
            </w:tcBorders>
            <w:vAlign w:val="center"/>
          </w:tcPr>
          <w:p>
            <w:pPr>
              <w:widowControl/>
              <w:spacing w:line="440" w:lineRule="exact"/>
              <w:jc w:val="center"/>
              <w:rPr>
                <w:rFonts w:ascii="仿宋_GB2312" w:hAnsi="仿宋" w:eastAsia="仿宋_GB2312"/>
                <w:sz w:val="28"/>
                <w:szCs w:val="28"/>
              </w:rPr>
            </w:pPr>
            <w:r>
              <w:rPr>
                <w:rFonts w:hint="eastAsia" w:ascii="仿宋_GB2312" w:hAnsi="仿宋" w:eastAsia="仿宋_GB2312"/>
                <w:sz w:val="28"/>
                <w:szCs w:val="28"/>
              </w:rPr>
              <w:t>大有书局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833"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ascii="仿宋_GB2312" w:hAnsi="仿宋" w:eastAsia="仿宋_GB2312"/>
                <w:sz w:val="28"/>
                <w:szCs w:val="28"/>
              </w:rPr>
            </w:pPr>
            <w:r>
              <w:rPr>
                <w:rFonts w:hint="eastAsia" w:ascii="仿宋_GB2312" w:hAnsi="仿宋" w:eastAsia="仿宋_GB2312"/>
                <w:sz w:val="28"/>
                <w:szCs w:val="28"/>
              </w:rPr>
              <w:t>6</w:t>
            </w:r>
          </w:p>
        </w:tc>
        <w:tc>
          <w:tcPr>
            <w:tcW w:w="3494" w:type="dxa"/>
            <w:tcBorders>
              <w:top w:val="single" w:color="auto" w:sz="4" w:space="0"/>
              <w:left w:val="nil"/>
              <w:bottom w:val="single" w:color="auto" w:sz="4" w:space="0"/>
              <w:right w:val="single" w:color="auto" w:sz="4" w:space="0"/>
            </w:tcBorders>
            <w:vAlign w:val="center"/>
          </w:tcPr>
          <w:p>
            <w:pPr>
              <w:widowControl/>
              <w:spacing w:line="440" w:lineRule="exact"/>
              <w:jc w:val="center"/>
              <w:rPr>
                <w:rFonts w:ascii="仿宋_GB2312" w:hAnsi="仿宋" w:eastAsia="仿宋_GB2312"/>
                <w:sz w:val="28"/>
                <w:szCs w:val="28"/>
              </w:rPr>
            </w:pPr>
            <w:r>
              <w:rPr>
                <w:rFonts w:hint="eastAsia" w:ascii="仿宋_GB2312" w:hAnsi="仿宋" w:eastAsia="仿宋_GB2312"/>
                <w:sz w:val="28"/>
                <w:szCs w:val="28"/>
              </w:rPr>
              <w:t>《千里江山图》</w:t>
            </w:r>
          </w:p>
        </w:tc>
        <w:tc>
          <w:tcPr>
            <w:tcW w:w="2329" w:type="dxa"/>
            <w:tcBorders>
              <w:top w:val="single" w:color="auto" w:sz="4" w:space="0"/>
              <w:left w:val="nil"/>
              <w:bottom w:val="single" w:color="auto" w:sz="4" w:space="0"/>
              <w:right w:val="single" w:color="auto" w:sz="4" w:space="0"/>
            </w:tcBorders>
            <w:vAlign w:val="center"/>
          </w:tcPr>
          <w:p>
            <w:pPr>
              <w:widowControl/>
              <w:spacing w:line="440" w:lineRule="exact"/>
              <w:jc w:val="center"/>
              <w:rPr>
                <w:rFonts w:ascii="仿宋_GB2312" w:hAnsi="仿宋" w:eastAsia="仿宋_GB2312"/>
                <w:sz w:val="28"/>
                <w:szCs w:val="28"/>
              </w:rPr>
            </w:pPr>
            <w:r>
              <w:rPr>
                <w:rFonts w:hint="eastAsia" w:ascii="仿宋_GB2312" w:hAnsi="仿宋" w:eastAsia="仿宋_GB2312"/>
                <w:sz w:val="28"/>
                <w:szCs w:val="28"/>
              </w:rPr>
              <w:t>孙甘露</w:t>
            </w:r>
          </w:p>
        </w:tc>
        <w:tc>
          <w:tcPr>
            <w:tcW w:w="2734" w:type="dxa"/>
            <w:tcBorders>
              <w:top w:val="single" w:color="auto" w:sz="4" w:space="0"/>
              <w:left w:val="nil"/>
              <w:bottom w:val="single" w:color="auto" w:sz="4" w:space="0"/>
              <w:right w:val="single" w:color="auto" w:sz="4" w:space="0"/>
            </w:tcBorders>
            <w:vAlign w:val="center"/>
          </w:tcPr>
          <w:p>
            <w:pPr>
              <w:widowControl/>
              <w:spacing w:line="440" w:lineRule="exact"/>
              <w:jc w:val="center"/>
              <w:rPr>
                <w:rFonts w:ascii="仿宋_GB2312" w:hAnsi="仿宋" w:eastAsia="仿宋_GB2312"/>
                <w:sz w:val="28"/>
                <w:szCs w:val="28"/>
              </w:rPr>
            </w:pPr>
            <w:r>
              <w:rPr>
                <w:rFonts w:hint="eastAsia" w:ascii="仿宋_GB2312" w:hAnsi="仿宋" w:eastAsia="仿宋_GB2312"/>
                <w:sz w:val="28"/>
                <w:szCs w:val="28"/>
              </w:rPr>
              <w:t>上海文艺出版社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833"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ascii="仿宋_GB2312" w:hAnsi="仿宋" w:eastAsia="仿宋_GB2312"/>
                <w:sz w:val="28"/>
                <w:szCs w:val="28"/>
              </w:rPr>
            </w:pPr>
            <w:r>
              <w:rPr>
                <w:rFonts w:hint="eastAsia" w:ascii="仿宋_GB2312" w:hAnsi="仿宋" w:eastAsia="仿宋_GB2312"/>
                <w:sz w:val="28"/>
                <w:szCs w:val="28"/>
              </w:rPr>
              <w:t>7</w:t>
            </w:r>
          </w:p>
        </w:tc>
        <w:tc>
          <w:tcPr>
            <w:tcW w:w="3494" w:type="dxa"/>
            <w:tcBorders>
              <w:top w:val="single" w:color="auto" w:sz="4" w:space="0"/>
              <w:left w:val="nil"/>
              <w:bottom w:val="single" w:color="auto" w:sz="4" w:space="0"/>
              <w:right w:val="single" w:color="auto" w:sz="4" w:space="0"/>
            </w:tcBorders>
            <w:vAlign w:val="center"/>
          </w:tcPr>
          <w:p>
            <w:pPr>
              <w:widowControl/>
              <w:spacing w:line="440" w:lineRule="exact"/>
              <w:jc w:val="center"/>
              <w:rPr>
                <w:rFonts w:ascii="仿宋_GB2312" w:hAnsi="仿宋" w:eastAsia="仿宋_GB2312"/>
                <w:sz w:val="28"/>
                <w:szCs w:val="28"/>
              </w:rPr>
            </w:pPr>
            <w:r>
              <w:rPr>
                <w:rFonts w:hint="eastAsia" w:ascii="仿宋_GB2312" w:hAnsi="仿宋" w:eastAsia="仿宋_GB2312"/>
                <w:sz w:val="28"/>
                <w:szCs w:val="28"/>
              </w:rPr>
              <w:t>《向死而生》</w:t>
            </w:r>
          </w:p>
        </w:tc>
        <w:tc>
          <w:tcPr>
            <w:tcW w:w="2329" w:type="dxa"/>
            <w:tcBorders>
              <w:top w:val="single" w:color="auto" w:sz="4" w:space="0"/>
              <w:left w:val="nil"/>
              <w:bottom w:val="single" w:color="auto" w:sz="4" w:space="0"/>
              <w:right w:val="single" w:color="auto" w:sz="4" w:space="0"/>
            </w:tcBorders>
            <w:vAlign w:val="center"/>
          </w:tcPr>
          <w:p>
            <w:pPr>
              <w:widowControl/>
              <w:spacing w:line="440" w:lineRule="exact"/>
              <w:jc w:val="center"/>
              <w:rPr>
                <w:rFonts w:ascii="仿宋_GB2312" w:hAnsi="仿宋" w:eastAsia="仿宋_GB2312"/>
                <w:sz w:val="28"/>
                <w:szCs w:val="28"/>
              </w:rPr>
            </w:pPr>
            <w:r>
              <w:rPr>
                <w:rFonts w:hint="eastAsia" w:ascii="仿宋_GB2312" w:hAnsi="仿宋" w:eastAsia="仿宋_GB2312"/>
                <w:sz w:val="28"/>
                <w:szCs w:val="28"/>
              </w:rPr>
              <w:t>曾平标</w:t>
            </w:r>
          </w:p>
        </w:tc>
        <w:tc>
          <w:tcPr>
            <w:tcW w:w="2734" w:type="dxa"/>
            <w:tcBorders>
              <w:top w:val="single" w:color="auto" w:sz="4" w:space="0"/>
              <w:left w:val="nil"/>
              <w:bottom w:val="single" w:color="auto" w:sz="4" w:space="0"/>
              <w:right w:val="single" w:color="auto" w:sz="4" w:space="0"/>
            </w:tcBorders>
            <w:vAlign w:val="center"/>
          </w:tcPr>
          <w:p>
            <w:pPr>
              <w:widowControl/>
              <w:spacing w:line="440" w:lineRule="exact"/>
              <w:jc w:val="center"/>
              <w:rPr>
                <w:rFonts w:ascii="仿宋_GB2312" w:hAnsi="仿宋" w:eastAsia="仿宋_GB2312"/>
                <w:sz w:val="28"/>
                <w:szCs w:val="28"/>
              </w:rPr>
            </w:pPr>
            <w:r>
              <w:rPr>
                <w:rFonts w:hint="eastAsia" w:ascii="仿宋_GB2312" w:hAnsi="仿宋" w:eastAsia="仿宋_GB2312"/>
                <w:sz w:val="28"/>
                <w:szCs w:val="28"/>
              </w:rPr>
              <w:t>人民出版社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833"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ascii="仿宋_GB2312" w:hAnsi="仿宋" w:eastAsia="仿宋_GB2312"/>
                <w:sz w:val="28"/>
                <w:szCs w:val="28"/>
              </w:rPr>
            </w:pPr>
            <w:r>
              <w:rPr>
                <w:rFonts w:hint="eastAsia" w:ascii="仿宋_GB2312" w:hAnsi="仿宋" w:eastAsia="仿宋_GB2312"/>
                <w:sz w:val="28"/>
                <w:szCs w:val="28"/>
              </w:rPr>
              <w:t>8</w:t>
            </w:r>
          </w:p>
        </w:tc>
        <w:tc>
          <w:tcPr>
            <w:tcW w:w="3494" w:type="dxa"/>
            <w:tcBorders>
              <w:top w:val="single" w:color="auto" w:sz="4" w:space="0"/>
              <w:left w:val="nil"/>
              <w:bottom w:val="single" w:color="auto" w:sz="4" w:space="0"/>
              <w:right w:val="single" w:color="auto" w:sz="4" w:space="0"/>
            </w:tcBorders>
            <w:vAlign w:val="center"/>
          </w:tcPr>
          <w:p>
            <w:pPr>
              <w:widowControl/>
              <w:spacing w:line="440" w:lineRule="exact"/>
              <w:jc w:val="center"/>
              <w:rPr>
                <w:rFonts w:ascii="仿宋_GB2312" w:hAnsi="仿宋" w:eastAsia="仿宋_GB2312"/>
                <w:sz w:val="28"/>
                <w:szCs w:val="28"/>
              </w:rPr>
            </w:pPr>
            <w:r>
              <w:rPr>
                <w:rFonts w:hint="eastAsia" w:ascii="仿宋_GB2312" w:hAnsi="仿宋" w:eastAsia="仿宋_GB2312"/>
                <w:sz w:val="28"/>
                <w:szCs w:val="28"/>
              </w:rPr>
              <w:t>《中国饭碗》</w:t>
            </w:r>
          </w:p>
        </w:tc>
        <w:tc>
          <w:tcPr>
            <w:tcW w:w="2329" w:type="dxa"/>
            <w:tcBorders>
              <w:top w:val="single" w:color="auto" w:sz="4" w:space="0"/>
              <w:left w:val="nil"/>
              <w:bottom w:val="single" w:color="auto" w:sz="4" w:space="0"/>
              <w:right w:val="single" w:color="auto" w:sz="4" w:space="0"/>
            </w:tcBorders>
            <w:vAlign w:val="center"/>
          </w:tcPr>
          <w:p>
            <w:pPr>
              <w:widowControl/>
              <w:spacing w:line="440" w:lineRule="exact"/>
              <w:jc w:val="center"/>
              <w:rPr>
                <w:rFonts w:ascii="仿宋_GB2312" w:hAnsi="仿宋" w:eastAsia="仿宋_GB2312"/>
                <w:sz w:val="28"/>
                <w:szCs w:val="28"/>
              </w:rPr>
            </w:pPr>
            <w:r>
              <w:rPr>
                <w:rFonts w:hint="eastAsia" w:ascii="仿宋_GB2312" w:hAnsi="仿宋" w:eastAsia="仿宋_GB2312"/>
                <w:sz w:val="28"/>
                <w:szCs w:val="28"/>
              </w:rPr>
              <w:t>陈启文</w:t>
            </w:r>
          </w:p>
        </w:tc>
        <w:tc>
          <w:tcPr>
            <w:tcW w:w="2734" w:type="dxa"/>
            <w:tcBorders>
              <w:top w:val="single" w:color="auto" w:sz="4" w:space="0"/>
              <w:left w:val="nil"/>
              <w:bottom w:val="single" w:color="auto" w:sz="4" w:space="0"/>
              <w:right w:val="single" w:color="auto" w:sz="4" w:space="0"/>
            </w:tcBorders>
            <w:vAlign w:val="center"/>
          </w:tcPr>
          <w:p>
            <w:pPr>
              <w:widowControl/>
              <w:spacing w:line="440" w:lineRule="exact"/>
              <w:jc w:val="center"/>
              <w:rPr>
                <w:rFonts w:ascii="仿宋_GB2312" w:hAnsi="仿宋" w:eastAsia="仿宋_GB2312"/>
                <w:sz w:val="28"/>
                <w:szCs w:val="28"/>
              </w:rPr>
            </w:pPr>
            <w:r>
              <w:rPr>
                <w:rFonts w:hint="eastAsia" w:ascii="仿宋_GB2312" w:hAnsi="仿宋" w:eastAsia="仿宋_GB2312"/>
                <w:sz w:val="28"/>
                <w:szCs w:val="28"/>
              </w:rPr>
              <w:t>黑龙江教育出版社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833"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ascii="仿宋_GB2312" w:hAnsi="仿宋" w:eastAsia="仿宋_GB2312"/>
                <w:sz w:val="28"/>
                <w:szCs w:val="28"/>
              </w:rPr>
            </w:pPr>
            <w:r>
              <w:rPr>
                <w:rFonts w:hint="eastAsia" w:ascii="仿宋_GB2312" w:hAnsi="仿宋" w:eastAsia="仿宋_GB2312"/>
                <w:sz w:val="28"/>
                <w:szCs w:val="28"/>
              </w:rPr>
              <w:t>9</w:t>
            </w:r>
          </w:p>
        </w:tc>
        <w:tc>
          <w:tcPr>
            <w:tcW w:w="3494" w:type="dxa"/>
            <w:tcBorders>
              <w:top w:val="single" w:color="auto" w:sz="4" w:space="0"/>
              <w:left w:val="nil"/>
              <w:bottom w:val="single" w:color="auto" w:sz="4" w:space="0"/>
              <w:right w:val="single" w:color="auto" w:sz="4" w:space="0"/>
            </w:tcBorders>
            <w:vAlign w:val="center"/>
          </w:tcPr>
          <w:p>
            <w:pPr>
              <w:widowControl/>
              <w:spacing w:line="440" w:lineRule="exact"/>
              <w:jc w:val="center"/>
              <w:rPr>
                <w:rFonts w:ascii="仿宋_GB2312" w:hAnsi="仿宋" w:eastAsia="仿宋_GB2312"/>
                <w:sz w:val="28"/>
                <w:szCs w:val="28"/>
              </w:rPr>
            </w:pPr>
            <w:r>
              <w:rPr>
                <w:rFonts w:hint="eastAsia" w:ascii="仿宋_GB2312" w:hAnsi="仿宋" w:eastAsia="仿宋_GB2312"/>
                <w:sz w:val="28"/>
                <w:szCs w:val="28"/>
              </w:rPr>
              <w:t>《我的青海 我的雪原》</w:t>
            </w:r>
          </w:p>
        </w:tc>
        <w:tc>
          <w:tcPr>
            <w:tcW w:w="2329" w:type="dxa"/>
            <w:tcBorders>
              <w:top w:val="single" w:color="auto" w:sz="4" w:space="0"/>
              <w:left w:val="nil"/>
              <w:bottom w:val="single" w:color="auto" w:sz="4" w:space="0"/>
              <w:right w:val="single" w:color="auto" w:sz="4" w:space="0"/>
            </w:tcBorders>
            <w:vAlign w:val="center"/>
          </w:tcPr>
          <w:p>
            <w:pPr>
              <w:widowControl/>
              <w:spacing w:line="440" w:lineRule="exact"/>
              <w:jc w:val="center"/>
              <w:rPr>
                <w:rFonts w:ascii="仿宋_GB2312" w:hAnsi="仿宋" w:eastAsia="仿宋_GB2312"/>
                <w:sz w:val="28"/>
                <w:szCs w:val="28"/>
              </w:rPr>
            </w:pPr>
            <w:r>
              <w:rPr>
                <w:rFonts w:hint="eastAsia" w:ascii="仿宋_GB2312" w:hAnsi="仿宋" w:eastAsia="仿宋_GB2312"/>
                <w:sz w:val="28"/>
                <w:szCs w:val="28"/>
              </w:rPr>
              <w:t>辛茜</w:t>
            </w:r>
          </w:p>
        </w:tc>
        <w:tc>
          <w:tcPr>
            <w:tcW w:w="2734" w:type="dxa"/>
            <w:tcBorders>
              <w:top w:val="single" w:color="auto" w:sz="4" w:space="0"/>
              <w:left w:val="nil"/>
              <w:bottom w:val="single" w:color="auto" w:sz="4" w:space="0"/>
              <w:right w:val="single" w:color="auto" w:sz="4" w:space="0"/>
            </w:tcBorders>
            <w:vAlign w:val="center"/>
          </w:tcPr>
          <w:p>
            <w:pPr>
              <w:widowControl/>
              <w:spacing w:line="440" w:lineRule="exact"/>
              <w:jc w:val="center"/>
              <w:rPr>
                <w:rFonts w:ascii="仿宋_GB2312" w:hAnsi="仿宋" w:eastAsia="仿宋_GB2312"/>
                <w:sz w:val="28"/>
                <w:szCs w:val="28"/>
              </w:rPr>
            </w:pPr>
            <w:r>
              <w:rPr>
                <w:rFonts w:hint="eastAsia" w:ascii="仿宋_GB2312" w:hAnsi="仿宋" w:eastAsia="仿宋_GB2312"/>
                <w:sz w:val="28"/>
                <w:szCs w:val="28"/>
              </w:rPr>
              <w:t>河北教育出版社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833"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ascii="仿宋_GB2312" w:hAnsi="仿宋" w:eastAsia="仿宋_GB2312"/>
                <w:sz w:val="28"/>
                <w:szCs w:val="28"/>
              </w:rPr>
            </w:pPr>
            <w:r>
              <w:rPr>
                <w:rFonts w:hint="eastAsia" w:ascii="仿宋_GB2312" w:hAnsi="仿宋" w:eastAsia="仿宋_GB2312"/>
                <w:sz w:val="28"/>
                <w:szCs w:val="28"/>
              </w:rPr>
              <w:t>10</w:t>
            </w:r>
          </w:p>
        </w:tc>
        <w:tc>
          <w:tcPr>
            <w:tcW w:w="3494" w:type="dxa"/>
            <w:tcBorders>
              <w:top w:val="single" w:color="auto" w:sz="4" w:space="0"/>
              <w:left w:val="nil"/>
              <w:bottom w:val="single" w:color="auto" w:sz="4" w:space="0"/>
              <w:right w:val="single" w:color="auto" w:sz="4" w:space="0"/>
            </w:tcBorders>
            <w:vAlign w:val="center"/>
          </w:tcPr>
          <w:p>
            <w:pPr>
              <w:widowControl/>
              <w:spacing w:line="440" w:lineRule="exact"/>
              <w:jc w:val="center"/>
              <w:rPr>
                <w:rFonts w:ascii="仿宋_GB2312" w:hAnsi="仿宋" w:eastAsia="仿宋_GB2312"/>
                <w:sz w:val="28"/>
                <w:szCs w:val="28"/>
              </w:rPr>
            </w:pPr>
            <w:r>
              <w:rPr>
                <w:rFonts w:hint="eastAsia" w:ascii="仿宋_GB2312" w:hAnsi="仿宋" w:eastAsia="仿宋_GB2312"/>
                <w:sz w:val="28"/>
                <w:szCs w:val="28"/>
              </w:rPr>
              <w:t>《张桂梅》</w:t>
            </w:r>
          </w:p>
        </w:tc>
        <w:tc>
          <w:tcPr>
            <w:tcW w:w="2329" w:type="dxa"/>
            <w:tcBorders>
              <w:top w:val="single" w:color="auto" w:sz="4" w:space="0"/>
              <w:left w:val="nil"/>
              <w:bottom w:val="single" w:color="auto" w:sz="4" w:space="0"/>
              <w:right w:val="single" w:color="auto" w:sz="4" w:space="0"/>
            </w:tcBorders>
            <w:vAlign w:val="center"/>
          </w:tcPr>
          <w:p>
            <w:pPr>
              <w:widowControl/>
              <w:spacing w:line="440" w:lineRule="exact"/>
              <w:jc w:val="center"/>
              <w:rPr>
                <w:rFonts w:ascii="仿宋_GB2312" w:hAnsi="仿宋" w:eastAsia="仿宋_GB2312"/>
                <w:sz w:val="28"/>
                <w:szCs w:val="28"/>
              </w:rPr>
            </w:pPr>
            <w:r>
              <w:rPr>
                <w:rFonts w:hint="eastAsia" w:ascii="仿宋_GB2312" w:hAnsi="仿宋" w:eastAsia="仿宋_GB2312"/>
                <w:sz w:val="28"/>
                <w:szCs w:val="28"/>
              </w:rPr>
              <w:t>李延国 王秀丽</w:t>
            </w:r>
          </w:p>
        </w:tc>
        <w:tc>
          <w:tcPr>
            <w:tcW w:w="2734" w:type="dxa"/>
            <w:tcBorders>
              <w:top w:val="single" w:color="auto" w:sz="4" w:space="0"/>
              <w:left w:val="nil"/>
              <w:bottom w:val="single" w:color="auto" w:sz="4" w:space="0"/>
              <w:right w:val="single" w:color="auto" w:sz="4" w:space="0"/>
            </w:tcBorders>
            <w:vAlign w:val="center"/>
          </w:tcPr>
          <w:p>
            <w:pPr>
              <w:widowControl/>
              <w:spacing w:line="440" w:lineRule="exact"/>
              <w:jc w:val="center"/>
              <w:rPr>
                <w:rFonts w:ascii="仿宋_GB2312" w:hAnsi="仿宋" w:eastAsia="仿宋_GB2312"/>
                <w:sz w:val="28"/>
                <w:szCs w:val="28"/>
              </w:rPr>
            </w:pPr>
            <w:r>
              <w:rPr>
                <w:rFonts w:hint="eastAsia" w:ascii="仿宋_GB2312" w:hAnsi="仿宋" w:eastAsia="仿宋_GB2312"/>
                <w:sz w:val="28"/>
                <w:szCs w:val="28"/>
              </w:rPr>
              <w:t>云南人民出版社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33"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ascii="仿宋_GB2312" w:hAnsi="仿宋" w:eastAsia="仿宋_GB2312"/>
                <w:sz w:val="28"/>
                <w:szCs w:val="28"/>
              </w:rPr>
            </w:pPr>
            <w:r>
              <w:rPr>
                <w:rFonts w:hint="eastAsia" w:ascii="仿宋_GB2312" w:hAnsi="仿宋" w:eastAsia="仿宋_GB2312"/>
                <w:sz w:val="28"/>
                <w:szCs w:val="28"/>
              </w:rPr>
              <w:t>11</w:t>
            </w:r>
          </w:p>
        </w:tc>
        <w:tc>
          <w:tcPr>
            <w:tcW w:w="3494" w:type="dxa"/>
            <w:tcBorders>
              <w:top w:val="single" w:color="auto" w:sz="4" w:space="0"/>
              <w:left w:val="nil"/>
              <w:bottom w:val="single" w:color="auto" w:sz="4" w:space="0"/>
              <w:right w:val="single" w:color="auto" w:sz="4" w:space="0"/>
            </w:tcBorders>
            <w:vAlign w:val="center"/>
          </w:tcPr>
          <w:p>
            <w:pPr>
              <w:widowControl/>
              <w:spacing w:line="440" w:lineRule="exact"/>
              <w:jc w:val="center"/>
              <w:rPr>
                <w:rFonts w:ascii="仿宋_GB2312" w:hAnsi="仿宋" w:eastAsia="仿宋_GB2312"/>
                <w:sz w:val="28"/>
                <w:szCs w:val="28"/>
              </w:rPr>
            </w:pPr>
            <w:r>
              <w:rPr>
                <w:rFonts w:hint="eastAsia" w:ascii="仿宋_GB2312" w:hAnsi="仿宋" w:eastAsia="仿宋_GB2312"/>
                <w:sz w:val="28"/>
                <w:szCs w:val="28"/>
              </w:rPr>
              <w:t>《新安旅行团》</w:t>
            </w:r>
          </w:p>
        </w:tc>
        <w:tc>
          <w:tcPr>
            <w:tcW w:w="2329" w:type="dxa"/>
            <w:tcBorders>
              <w:top w:val="single" w:color="auto" w:sz="4" w:space="0"/>
              <w:left w:val="nil"/>
              <w:bottom w:val="single" w:color="auto" w:sz="4" w:space="0"/>
              <w:right w:val="single" w:color="auto" w:sz="4" w:space="0"/>
            </w:tcBorders>
            <w:vAlign w:val="center"/>
          </w:tcPr>
          <w:p>
            <w:pPr>
              <w:widowControl/>
              <w:spacing w:line="440" w:lineRule="exact"/>
              <w:jc w:val="center"/>
              <w:rPr>
                <w:rFonts w:ascii="仿宋_GB2312" w:hAnsi="仿宋" w:eastAsia="仿宋_GB2312"/>
                <w:sz w:val="28"/>
                <w:szCs w:val="28"/>
              </w:rPr>
            </w:pPr>
            <w:r>
              <w:rPr>
                <w:rFonts w:hint="eastAsia" w:ascii="仿宋_GB2312" w:hAnsi="仿宋" w:eastAsia="仿宋_GB2312"/>
                <w:sz w:val="28"/>
                <w:szCs w:val="28"/>
              </w:rPr>
              <w:t>李春雷</w:t>
            </w:r>
          </w:p>
        </w:tc>
        <w:tc>
          <w:tcPr>
            <w:tcW w:w="2734" w:type="dxa"/>
            <w:tcBorders>
              <w:top w:val="single" w:color="auto" w:sz="4" w:space="0"/>
              <w:left w:val="nil"/>
              <w:bottom w:val="single" w:color="auto" w:sz="4" w:space="0"/>
              <w:right w:val="single" w:color="auto" w:sz="4" w:space="0"/>
            </w:tcBorders>
            <w:vAlign w:val="center"/>
          </w:tcPr>
          <w:p>
            <w:pPr>
              <w:widowControl/>
              <w:spacing w:line="440" w:lineRule="exact"/>
              <w:jc w:val="center"/>
              <w:rPr>
                <w:rFonts w:ascii="仿宋_GB2312" w:hAnsi="仿宋" w:eastAsia="仿宋_GB2312"/>
                <w:sz w:val="28"/>
                <w:szCs w:val="28"/>
              </w:rPr>
            </w:pPr>
            <w:r>
              <w:rPr>
                <w:rFonts w:hint="eastAsia" w:ascii="仿宋_GB2312" w:hAnsi="仿宋" w:eastAsia="仿宋_GB2312"/>
                <w:sz w:val="28"/>
                <w:szCs w:val="28"/>
              </w:rPr>
              <w:t>江苏人民出版社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833"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ascii="仿宋_GB2312" w:hAnsi="仿宋" w:eastAsia="仿宋_GB2312"/>
                <w:sz w:val="28"/>
                <w:szCs w:val="28"/>
              </w:rPr>
            </w:pPr>
            <w:r>
              <w:rPr>
                <w:rFonts w:hint="eastAsia" w:ascii="仿宋_GB2312" w:hAnsi="仿宋" w:eastAsia="仿宋_GB2312"/>
                <w:sz w:val="28"/>
                <w:szCs w:val="28"/>
              </w:rPr>
              <w:t>12</w:t>
            </w:r>
          </w:p>
        </w:tc>
        <w:tc>
          <w:tcPr>
            <w:tcW w:w="3494" w:type="dxa"/>
            <w:tcBorders>
              <w:top w:val="single" w:color="auto" w:sz="4" w:space="0"/>
              <w:left w:val="nil"/>
              <w:bottom w:val="single" w:color="auto" w:sz="4" w:space="0"/>
              <w:right w:val="single" w:color="auto" w:sz="4" w:space="0"/>
            </w:tcBorders>
            <w:vAlign w:val="center"/>
          </w:tcPr>
          <w:p>
            <w:pPr>
              <w:widowControl/>
              <w:spacing w:line="440" w:lineRule="exact"/>
              <w:jc w:val="center"/>
              <w:rPr>
                <w:rFonts w:ascii="仿宋_GB2312" w:hAnsi="仿宋" w:eastAsia="仿宋_GB2312"/>
                <w:sz w:val="28"/>
                <w:szCs w:val="28"/>
              </w:rPr>
            </w:pPr>
            <w:r>
              <w:rPr>
                <w:rFonts w:hint="eastAsia" w:ascii="仿宋_GB2312" w:hAnsi="仿宋" w:eastAsia="仿宋_GB2312"/>
                <w:sz w:val="28"/>
                <w:szCs w:val="28"/>
              </w:rPr>
              <w:t>《让群众过上好日子-习近平正定足迹》</w:t>
            </w:r>
          </w:p>
        </w:tc>
        <w:tc>
          <w:tcPr>
            <w:tcW w:w="2329" w:type="dxa"/>
            <w:tcBorders>
              <w:top w:val="single" w:color="auto" w:sz="4" w:space="0"/>
              <w:left w:val="nil"/>
              <w:bottom w:val="single" w:color="auto" w:sz="4" w:space="0"/>
              <w:right w:val="single" w:color="auto" w:sz="4" w:space="0"/>
            </w:tcBorders>
            <w:vAlign w:val="center"/>
          </w:tcPr>
          <w:p>
            <w:pPr>
              <w:widowControl/>
              <w:spacing w:line="440" w:lineRule="exact"/>
              <w:jc w:val="center"/>
              <w:rPr>
                <w:rFonts w:ascii="仿宋_GB2312" w:hAnsi="仿宋" w:eastAsia="仿宋_GB2312"/>
                <w:sz w:val="28"/>
                <w:szCs w:val="28"/>
              </w:rPr>
            </w:pPr>
            <w:r>
              <w:rPr>
                <w:rFonts w:hint="eastAsia" w:ascii="仿宋_GB2312" w:hAnsi="仿宋" w:eastAsia="仿宋_GB2312"/>
                <w:sz w:val="28"/>
                <w:szCs w:val="28"/>
              </w:rPr>
              <w:t>本书编写组</w:t>
            </w:r>
          </w:p>
        </w:tc>
        <w:tc>
          <w:tcPr>
            <w:tcW w:w="2734" w:type="dxa"/>
            <w:tcBorders>
              <w:top w:val="single" w:color="auto" w:sz="4" w:space="0"/>
              <w:left w:val="nil"/>
              <w:bottom w:val="single" w:color="auto" w:sz="4" w:space="0"/>
              <w:right w:val="single" w:color="auto" w:sz="4" w:space="0"/>
            </w:tcBorders>
            <w:vAlign w:val="center"/>
          </w:tcPr>
          <w:p>
            <w:pPr>
              <w:widowControl/>
              <w:spacing w:line="440" w:lineRule="exact"/>
              <w:jc w:val="center"/>
              <w:rPr>
                <w:rFonts w:ascii="仿宋_GB2312" w:hAnsi="仿宋" w:eastAsia="仿宋_GB2312"/>
                <w:sz w:val="28"/>
                <w:szCs w:val="28"/>
              </w:rPr>
            </w:pPr>
            <w:r>
              <w:rPr>
                <w:rFonts w:hint="eastAsia" w:ascii="仿宋_GB2312" w:hAnsi="仿宋" w:eastAsia="仿宋_GB2312"/>
                <w:sz w:val="28"/>
                <w:szCs w:val="28"/>
              </w:rPr>
              <w:t>人民出版社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833"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ascii="仿宋_GB2312" w:hAnsi="仿宋" w:eastAsia="仿宋_GB2312"/>
                <w:sz w:val="28"/>
                <w:szCs w:val="28"/>
              </w:rPr>
            </w:pPr>
            <w:r>
              <w:rPr>
                <w:rFonts w:hint="eastAsia" w:ascii="仿宋_GB2312" w:hAnsi="仿宋" w:eastAsia="仿宋_GB2312"/>
                <w:sz w:val="28"/>
                <w:szCs w:val="28"/>
              </w:rPr>
              <w:t>13</w:t>
            </w:r>
          </w:p>
        </w:tc>
        <w:tc>
          <w:tcPr>
            <w:tcW w:w="3494" w:type="dxa"/>
            <w:tcBorders>
              <w:top w:val="single" w:color="auto" w:sz="4" w:space="0"/>
              <w:left w:val="nil"/>
              <w:bottom w:val="single" w:color="auto" w:sz="4" w:space="0"/>
              <w:right w:val="single" w:color="auto" w:sz="4" w:space="0"/>
            </w:tcBorders>
            <w:vAlign w:val="center"/>
          </w:tcPr>
          <w:p>
            <w:pPr>
              <w:widowControl/>
              <w:spacing w:line="440" w:lineRule="exact"/>
              <w:jc w:val="center"/>
              <w:rPr>
                <w:rFonts w:ascii="仿宋_GB2312" w:hAnsi="仿宋" w:eastAsia="仿宋_GB2312"/>
                <w:sz w:val="28"/>
                <w:szCs w:val="28"/>
              </w:rPr>
            </w:pPr>
            <w:r>
              <w:rPr>
                <w:rFonts w:hint="eastAsia" w:ascii="仿宋_GB2312" w:hAnsi="仿宋" w:eastAsia="仿宋_GB2312"/>
                <w:sz w:val="28"/>
                <w:szCs w:val="28"/>
              </w:rPr>
              <w:t>《闽山闽水物华新-习近平福建足迹》</w:t>
            </w:r>
          </w:p>
        </w:tc>
        <w:tc>
          <w:tcPr>
            <w:tcW w:w="2329" w:type="dxa"/>
            <w:tcBorders>
              <w:top w:val="single" w:color="auto" w:sz="4" w:space="0"/>
              <w:left w:val="nil"/>
              <w:bottom w:val="single" w:color="auto" w:sz="4" w:space="0"/>
              <w:right w:val="single" w:color="auto" w:sz="4" w:space="0"/>
            </w:tcBorders>
            <w:vAlign w:val="center"/>
          </w:tcPr>
          <w:p>
            <w:pPr>
              <w:widowControl/>
              <w:spacing w:line="440" w:lineRule="exact"/>
              <w:jc w:val="center"/>
              <w:rPr>
                <w:rFonts w:ascii="仿宋_GB2312" w:hAnsi="仿宋" w:eastAsia="仿宋_GB2312"/>
                <w:sz w:val="28"/>
                <w:szCs w:val="28"/>
              </w:rPr>
            </w:pPr>
            <w:r>
              <w:rPr>
                <w:rFonts w:hint="eastAsia" w:ascii="仿宋_GB2312" w:hAnsi="仿宋" w:eastAsia="仿宋_GB2312"/>
                <w:sz w:val="28"/>
                <w:szCs w:val="28"/>
              </w:rPr>
              <w:t>本书编写组</w:t>
            </w:r>
          </w:p>
        </w:tc>
        <w:tc>
          <w:tcPr>
            <w:tcW w:w="2734" w:type="dxa"/>
            <w:tcBorders>
              <w:top w:val="single" w:color="auto" w:sz="4" w:space="0"/>
              <w:left w:val="nil"/>
              <w:bottom w:val="single" w:color="auto" w:sz="4" w:space="0"/>
              <w:right w:val="single" w:color="auto" w:sz="4" w:space="0"/>
            </w:tcBorders>
            <w:vAlign w:val="center"/>
          </w:tcPr>
          <w:p>
            <w:pPr>
              <w:widowControl/>
              <w:spacing w:line="440" w:lineRule="exact"/>
              <w:jc w:val="center"/>
              <w:rPr>
                <w:rFonts w:ascii="仿宋_GB2312" w:hAnsi="仿宋" w:eastAsia="仿宋_GB2312"/>
                <w:sz w:val="28"/>
                <w:szCs w:val="28"/>
              </w:rPr>
            </w:pPr>
            <w:r>
              <w:rPr>
                <w:rFonts w:hint="eastAsia" w:ascii="仿宋_GB2312" w:hAnsi="仿宋" w:eastAsia="仿宋_GB2312"/>
                <w:sz w:val="28"/>
                <w:szCs w:val="28"/>
              </w:rPr>
              <w:t>福建人民出版社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833"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ascii="仿宋_GB2312" w:hAnsi="仿宋" w:eastAsia="仿宋_GB2312"/>
                <w:sz w:val="28"/>
                <w:szCs w:val="28"/>
              </w:rPr>
            </w:pPr>
            <w:r>
              <w:rPr>
                <w:rFonts w:hint="eastAsia" w:ascii="仿宋_GB2312" w:hAnsi="仿宋" w:eastAsia="仿宋_GB2312"/>
                <w:sz w:val="28"/>
                <w:szCs w:val="28"/>
              </w:rPr>
              <w:t>14</w:t>
            </w:r>
          </w:p>
        </w:tc>
        <w:tc>
          <w:tcPr>
            <w:tcW w:w="3494" w:type="dxa"/>
            <w:tcBorders>
              <w:top w:val="single" w:color="auto" w:sz="4" w:space="0"/>
              <w:left w:val="nil"/>
              <w:bottom w:val="single" w:color="auto" w:sz="4" w:space="0"/>
              <w:right w:val="single" w:color="auto" w:sz="4" w:space="0"/>
            </w:tcBorders>
            <w:vAlign w:val="center"/>
          </w:tcPr>
          <w:p>
            <w:pPr>
              <w:widowControl/>
              <w:spacing w:line="440" w:lineRule="exact"/>
              <w:jc w:val="center"/>
              <w:rPr>
                <w:rFonts w:ascii="仿宋_GB2312" w:hAnsi="仿宋" w:eastAsia="仿宋_GB2312"/>
                <w:sz w:val="28"/>
                <w:szCs w:val="28"/>
              </w:rPr>
            </w:pPr>
            <w:r>
              <w:rPr>
                <w:rFonts w:hint="eastAsia" w:ascii="仿宋_GB2312" w:hAnsi="仿宋" w:eastAsia="仿宋_GB2312"/>
                <w:sz w:val="28"/>
                <w:szCs w:val="28"/>
              </w:rPr>
              <w:t>《干在实处 勇立潮头-习近平浙江足迹》</w:t>
            </w:r>
          </w:p>
        </w:tc>
        <w:tc>
          <w:tcPr>
            <w:tcW w:w="2329" w:type="dxa"/>
            <w:tcBorders>
              <w:top w:val="single" w:color="auto" w:sz="4" w:space="0"/>
              <w:left w:val="nil"/>
              <w:bottom w:val="single" w:color="auto" w:sz="4" w:space="0"/>
              <w:right w:val="single" w:color="auto" w:sz="4" w:space="0"/>
            </w:tcBorders>
            <w:vAlign w:val="center"/>
          </w:tcPr>
          <w:p>
            <w:pPr>
              <w:widowControl/>
              <w:spacing w:line="440" w:lineRule="exact"/>
              <w:jc w:val="center"/>
              <w:rPr>
                <w:rFonts w:ascii="仿宋_GB2312" w:hAnsi="仿宋" w:eastAsia="仿宋_GB2312"/>
                <w:sz w:val="28"/>
                <w:szCs w:val="28"/>
              </w:rPr>
            </w:pPr>
            <w:r>
              <w:rPr>
                <w:rFonts w:hint="eastAsia" w:ascii="仿宋_GB2312" w:hAnsi="仿宋" w:eastAsia="仿宋_GB2312"/>
                <w:sz w:val="28"/>
                <w:szCs w:val="28"/>
              </w:rPr>
              <w:t>本书编写组</w:t>
            </w:r>
          </w:p>
        </w:tc>
        <w:tc>
          <w:tcPr>
            <w:tcW w:w="2734" w:type="dxa"/>
            <w:tcBorders>
              <w:top w:val="single" w:color="auto" w:sz="4" w:space="0"/>
              <w:left w:val="nil"/>
              <w:bottom w:val="single" w:color="auto" w:sz="4" w:space="0"/>
              <w:right w:val="single" w:color="auto" w:sz="4" w:space="0"/>
            </w:tcBorders>
            <w:vAlign w:val="center"/>
          </w:tcPr>
          <w:p>
            <w:pPr>
              <w:widowControl/>
              <w:spacing w:line="440" w:lineRule="exact"/>
              <w:jc w:val="center"/>
              <w:rPr>
                <w:rFonts w:ascii="仿宋_GB2312" w:hAnsi="仿宋" w:eastAsia="仿宋_GB2312"/>
                <w:sz w:val="28"/>
                <w:szCs w:val="28"/>
              </w:rPr>
            </w:pPr>
            <w:r>
              <w:rPr>
                <w:rFonts w:hint="eastAsia" w:ascii="仿宋_GB2312" w:hAnsi="仿宋" w:eastAsia="仿宋_GB2312"/>
                <w:sz w:val="28"/>
                <w:szCs w:val="28"/>
              </w:rPr>
              <w:t>浙江人民出版社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833"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ascii="仿宋_GB2312" w:hAnsi="仿宋" w:eastAsia="仿宋_GB2312"/>
                <w:sz w:val="28"/>
                <w:szCs w:val="28"/>
              </w:rPr>
            </w:pPr>
            <w:r>
              <w:rPr>
                <w:rFonts w:hint="eastAsia" w:ascii="仿宋_GB2312" w:hAnsi="仿宋" w:eastAsia="仿宋_GB2312"/>
                <w:sz w:val="28"/>
                <w:szCs w:val="28"/>
              </w:rPr>
              <w:t>15</w:t>
            </w:r>
          </w:p>
        </w:tc>
        <w:tc>
          <w:tcPr>
            <w:tcW w:w="3494" w:type="dxa"/>
            <w:tcBorders>
              <w:top w:val="single" w:color="auto" w:sz="4" w:space="0"/>
              <w:left w:val="nil"/>
              <w:bottom w:val="single" w:color="auto" w:sz="4" w:space="0"/>
              <w:right w:val="single" w:color="auto" w:sz="4" w:space="0"/>
            </w:tcBorders>
            <w:vAlign w:val="center"/>
          </w:tcPr>
          <w:p>
            <w:pPr>
              <w:widowControl/>
              <w:spacing w:line="440" w:lineRule="exact"/>
              <w:jc w:val="center"/>
              <w:rPr>
                <w:rFonts w:ascii="仿宋_GB2312" w:hAnsi="仿宋" w:eastAsia="仿宋_GB2312"/>
                <w:sz w:val="28"/>
                <w:szCs w:val="28"/>
              </w:rPr>
            </w:pPr>
            <w:r>
              <w:rPr>
                <w:rFonts w:hint="eastAsia" w:ascii="仿宋_GB2312" w:hAnsi="仿宋" w:eastAsia="仿宋_GB2312"/>
                <w:sz w:val="28"/>
                <w:szCs w:val="28"/>
              </w:rPr>
              <w:t>《当好改革开放的排头兵-习近平上海足迹》</w:t>
            </w:r>
          </w:p>
        </w:tc>
        <w:tc>
          <w:tcPr>
            <w:tcW w:w="2329" w:type="dxa"/>
            <w:tcBorders>
              <w:top w:val="single" w:color="auto" w:sz="4" w:space="0"/>
              <w:left w:val="nil"/>
              <w:bottom w:val="single" w:color="auto" w:sz="4" w:space="0"/>
              <w:right w:val="single" w:color="auto" w:sz="4" w:space="0"/>
            </w:tcBorders>
            <w:vAlign w:val="center"/>
          </w:tcPr>
          <w:p>
            <w:pPr>
              <w:widowControl/>
              <w:spacing w:line="440" w:lineRule="exact"/>
              <w:jc w:val="center"/>
              <w:rPr>
                <w:rFonts w:ascii="仿宋_GB2312" w:hAnsi="仿宋" w:eastAsia="仿宋_GB2312"/>
                <w:sz w:val="28"/>
                <w:szCs w:val="28"/>
              </w:rPr>
            </w:pPr>
            <w:r>
              <w:rPr>
                <w:rFonts w:hint="eastAsia" w:ascii="仿宋_GB2312" w:hAnsi="仿宋" w:eastAsia="仿宋_GB2312"/>
                <w:sz w:val="28"/>
                <w:szCs w:val="28"/>
              </w:rPr>
              <w:t>本书编写组</w:t>
            </w:r>
          </w:p>
        </w:tc>
        <w:tc>
          <w:tcPr>
            <w:tcW w:w="2734" w:type="dxa"/>
            <w:tcBorders>
              <w:top w:val="single" w:color="auto" w:sz="4" w:space="0"/>
              <w:left w:val="nil"/>
              <w:bottom w:val="single" w:color="auto" w:sz="4" w:space="0"/>
              <w:right w:val="single" w:color="auto" w:sz="4" w:space="0"/>
            </w:tcBorders>
            <w:vAlign w:val="center"/>
          </w:tcPr>
          <w:p>
            <w:pPr>
              <w:widowControl/>
              <w:spacing w:line="440" w:lineRule="exact"/>
              <w:jc w:val="center"/>
              <w:rPr>
                <w:rFonts w:ascii="仿宋_GB2312" w:hAnsi="仿宋" w:eastAsia="仿宋_GB2312"/>
                <w:sz w:val="28"/>
                <w:szCs w:val="28"/>
              </w:rPr>
            </w:pPr>
            <w:r>
              <w:rPr>
                <w:rFonts w:hint="eastAsia" w:ascii="仿宋_GB2312" w:hAnsi="仿宋" w:eastAsia="仿宋_GB2312"/>
                <w:sz w:val="28"/>
                <w:szCs w:val="28"/>
              </w:rPr>
              <w:t>上海人民出版社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833"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ascii="仿宋_GB2312" w:hAnsi="仿宋" w:eastAsia="仿宋_GB2312"/>
                <w:sz w:val="28"/>
                <w:szCs w:val="28"/>
              </w:rPr>
            </w:pPr>
            <w:r>
              <w:rPr>
                <w:rFonts w:hint="eastAsia" w:ascii="仿宋_GB2312" w:hAnsi="仿宋" w:eastAsia="仿宋_GB2312"/>
                <w:sz w:val="28"/>
                <w:szCs w:val="28"/>
              </w:rPr>
              <w:t>16</w:t>
            </w:r>
          </w:p>
        </w:tc>
        <w:tc>
          <w:tcPr>
            <w:tcW w:w="3494" w:type="dxa"/>
            <w:tcBorders>
              <w:top w:val="single" w:color="auto" w:sz="4" w:space="0"/>
              <w:left w:val="nil"/>
              <w:bottom w:val="single" w:color="auto" w:sz="4" w:space="0"/>
              <w:right w:val="single" w:color="auto" w:sz="4" w:space="0"/>
            </w:tcBorders>
            <w:vAlign w:val="center"/>
          </w:tcPr>
          <w:p>
            <w:pPr>
              <w:widowControl/>
              <w:spacing w:line="440" w:lineRule="exact"/>
              <w:jc w:val="center"/>
              <w:rPr>
                <w:rFonts w:ascii="仿宋_GB2312" w:hAnsi="仿宋" w:eastAsia="仿宋_GB2312"/>
                <w:sz w:val="28"/>
                <w:szCs w:val="28"/>
              </w:rPr>
            </w:pPr>
            <w:r>
              <w:rPr>
                <w:rFonts w:hint="eastAsia" w:ascii="仿宋_GB2312" w:hAnsi="仿宋" w:eastAsia="仿宋_GB2312"/>
                <w:sz w:val="28"/>
                <w:szCs w:val="28"/>
              </w:rPr>
              <w:t>《学习二十大精神专家系列谈》</w:t>
            </w:r>
          </w:p>
        </w:tc>
        <w:tc>
          <w:tcPr>
            <w:tcW w:w="2329" w:type="dxa"/>
            <w:tcBorders>
              <w:top w:val="single" w:color="auto" w:sz="4" w:space="0"/>
              <w:left w:val="nil"/>
              <w:bottom w:val="single" w:color="auto" w:sz="4" w:space="0"/>
              <w:right w:val="single" w:color="auto" w:sz="4" w:space="0"/>
            </w:tcBorders>
            <w:vAlign w:val="center"/>
          </w:tcPr>
          <w:p>
            <w:pPr>
              <w:widowControl/>
              <w:spacing w:line="440" w:lineRule="exact"/>
              <w:jc w:val="center"/>
              <w:rPr>
                <w:rFonts w:ascii="仿宋_GB2312" w:hAnsi="仿宋" w:eastAsia="仿宋_GB2312"/>
                <w:sz w:val="28"/>
                <w:szCs w:val="28"/>
              </w:rPr>
            </w:pPr>
            <w:r>
              <w:rPr>
                <w:rFonts w:hint="eastAsia" w:ascii="仿宋_GB2312" w:hAnsi="仿宋" w:eastAsia="仿宋_GB2312"/>
                <w:sz w:val="28"/>
                <w:szCs w:val="28"/>
              </w:rPr>
              <w:t>中宣部《党建》杂志社党建网</w:t>
            </w:r>
          </w:p>
        </w:tc>
        <w:tc>
          <w:tcPr>
            <w:tcW w:w="2734" w:type="dxa"/>
            <w:tcBorders>
              <w:top w:val="single" w:color="auto" w:sz="4" w:space="0"/>
              <w:left w:val="nil"/>
              <w:bottom w:val="single" w:color="auto" w:sz="4" w:space="0"/>
              <w:right w:val="single" w:color="auto" w:sz="4" w:space="0"/>
            </w:tcBorders>
            <w:vAlign w:val="center"/>
          </w:tcPr>
          <w:p>
            <w:pPr>
              <w:widowControl/>
              <w:spacing w:line="440" w:lineRule="exact"/>
              <w:jc w:val="center"/>
              <w:rPr>
                <w:rFonts w:ascii="仿宋_GB2312" w:hAnsi="仿宋" w:eastAsia="仿宋_GB2312"/>
                <w:sz w:val="28"/>
                <w:szCs w:val="28"/>
              </w:rPr>
            </w:pPr>
            <w:r>
              <w:rPr>
                <w:rFonts w:hint="eastAsia" w:ascii="仿宋_GB2312" w:hAnsi="仿宋" w:eastAsia="仿宋_GB2312"/>
                <w:sz w:val="28"/>
                <w:szCs w:val="28"/>
              </w:rPr>
              <w:t>宁夏人民出版社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833"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ascii="仿宋_GB2312" w:hAnsi="仿宋" w:eastAsia="仿宋_GB2312"/>
                <w:sz w:val="28"/>
                <w:szCs w:val="28"/>
              </w:rPr>
            </w:pPr>
            <w:r>
              <w:rPr>
                <w:rFonts w:hint="eastAsia" w:ascii="仿宋_GB2312" w:hAnsi="仿宋" w:eastAsia="仿宋_GB2312"/>
                <w:sz w:val="28"/>
                <w:szCs w:val="28"/>
              </w:rPr>
              <w:t>17</w:t>
            </w:r>
          </w:p>
        </w:tc>
        <w:tc>
          <w:tcPr>
            <w:tcW w:w="3494" w:type="dxa"/>
            <w:tcBorders>
              <w:top w:val="single" w:color="auto" w:sz="4" w:space="0"/>
              <w:left w:val="nil"/>
              <w:bottom w:val="single" w:color="auto" w:sz="4" w:space="0"/>
              <w:right w:val="single" w:color="auto" w:sz="4" w:space="0"/>
            </w:tcBorders>
            <w:vAlign w:val="center"/>
          </w:tcPr>
          <w:p>
            <w:pPr>
              <w:widowControl/>
              <w:spacing w:line="440" w:lineRule="exact"/>
              <w:jc w:val="center"/>
              <w:rPr>
                <w:rFonts w:ascii="仿宋_GB2312" w:hAnsi="仿宋" w:eastAsia="仿宋_GB2312"/>
                <w:sz w:val="28"/>
                <w:szCs w:val="28"/>
              </w:rPr>
            </w:pPr>
            <w:r>
              <w:rPr>
                <w:rFonts w:hint="eastAsia" w:ascii="仿宋_GB2312" w:hAnsi="仿宋" w:eastAsia="仿宋_GB2312"/>
                <w:sz w:val="28"/>
                <w:szCs w:val="28"/>
              </w:rPr>
              <w:t>《领航中国》</w:t>
            </w:r>
          </w:p>
        </w:tc>
        <w:tc>
          <w:tcPr>
            <w:tcW w:w="2329" w:type="dxa"/>
            <w:tcBorders>
              <w:top w:val="single" w:color="auto" w:sz="4" w:space="0"/>
              <w:left w:val="nil"/>
              <w:bottom w:val="single" w:color="auto" w:sz="4" w:space="0"/>
              <w:right w:val="single" w:color="auto" w:sz="4" w:space="0"/>
            </w:tcBorders>
            <w:vAlign w:val="center"/>
          </w:tcPr>
          <w:p>
            <w:pPr>
              <w:widowControl/>
              <w:spacing w:line="440" w:lineRule="exact"/>
              <w:jc w:val="center"/>
              <w:rPr>
                <w:rFonts w:ascii="仿宋_GB2312" w:hAnsi="仿宋" w:eastAsia="仿宋_GB2312"/>
                <w:sz w:val="28"/>
                <w:szCs w:val="28"/>
              </w:rPr>
            </w:pPr>
            <w:r>
              <w:rPr>
                <w:rFonts w:hint="eastAsia" w:ascii="仿宋_GB2312" w:hAnsi="仿宋" w:eastAsia="仿宋_GB2312"/>
                <w:sz w:val="28"/>
                <w:szCs w:val="28"/>
              </w:rPr>
              <w:t>人民日报社</w:t>
            </w:r>
          </w:p>
        </w:tc>
        <w:tc>
          <w:tcPr>
            <w:tcW w:w="2734" w:type="dxa"/>
            <w:tcBorders>
              <w:top w:val="single" w:color="auto" w:sz="4" w:space="0"/>
              <w:left w:val="nil"/>
              <w:bottom w:val="single" w:color="auto" w:sz="4" w:space="0"/>
              <w:right w:val="single" w:color="auto" w:sz="4" w:space="0"/>
            </w:tcBorders>
            <w:vAlign w:val="center"/>
          </w:tcPr>
          <w:p>
            <w:pPr>
              <w:widowControl/>
              <w:spacing w:line="440" w:lineRule="exact"/>
              <w:jc w:val="center"/>
              <w:rPr>
                <w:rFonts w:ascii="仿宋_GB2312" w:hAnsi="仿宋" w:eastAsia="仿宋_GB2312"/>
                <w:sz w:val="28"/>
                <w:szCs w:val="28"/>
              </w:rPr>
            </w:pPr>
            <w:r>
              <w:rPr>
                <w:rFonts w:hint="eastAsia" w:ascii="仿宋_GB2312" w:hAnsi="仿宋" w:eastAsia="仿宋_GB2312"/>
                <w:sz w:val="28"/>
                <w:szCs w:val="28"/>
              </w:rPr>
              <w:t>人民日报出版社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833"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ascii="仿宋_GB2312" w:hAnsi="仿宋" w:eastAsia="仿宋_GB2312"/>
                <w:sz w:val="28"/>
                <w:szCs w:val="28"/>
              </w:rPr>
            </w:pPr>
            <w:r>
              <w:rPr>
                <w:rFonts w:hint="eastAsia" w:ascii="仿宋_GB2312" w:hAnsi="仿宋" w:eastAsia="仿宋_GB2312"/>
                <w:sz w:val="28"/>
                <w:szCs w:val="28"/>
              </w:rPr>
              <w:t>18</w:t>
            </w:r>
          </w:p>
        </w:tc>
        <w:tc>
          <w:tcPr>
            <w:tcW w:w="3494" w:type="dxa"/>
            <w:tcBorders>
              <w:top w:val="single" w:color="auto" w:sz="4" w:space="0"/>
              <w:left w:val="nil"/>
              <w:bottom w:val="single" w:color="auto" w:sz="4" w:space="0"/>
              <w:right w:val="single" w:color="auto" w:sz="4" w:space="0"/>
            </w:tcBorders>
            <w:vAlign w:val="center"/>
          </w:tcPr>
          <w:p>
            <w:pPr>
              <w:widowControl/>
              <w:spacing w:line="440" w:lineRule="exact"/>
              <w:jc w:val="center"/>
              <w:rPr>
                <w:rFonts w:ascii="仿宋_GB2312" w:hAnsi="仿宋" w:eastAsia="仿宋_GB2312"/>
                <w:sz w:val="28"/>
                <w:szCs w:val="28"/>
              </w:rPr>
            </w:pPr>
            <w:r>
              <w:rPr>
                <w:rFonts w:hint="eastAsia" w:ascii="仿宋_GB2312" w:hAnsi="仿宋" w:eastAsia="仿宋_GB2312"/>
                <w:sz w:val="28"/>
                <w:szCs w:val="28"/>
              </w:rPr>
              <w:t>《自我革命：跳出历史周期率的第二个答案》</w:t>
            </w:r>
          </w:p>
        </w:tc>
        <w:tc>
          <w:tcPr>
            <w:tcW w:w="2329" w:type="dxa"/>
            <w:tcBorders>
              <w:top w:val="single" w:color="auto" w:sz="4" w:space="0"/>
              <w:left w:val="nil"/>
              <w:bottom w:val="single" w:color="auto" w:sz="4" w:space="0"/>
              <w:right w:val="single" w:color="auto" w:sz="4" w:space="0"/>
            </w:tcBorders>
            <w:vAlign w:val="center"/>
          </w:tcPr>
          <w:p>
            <w:pPr>
              <w:widowControl/>
              <w:spacing w:line="440" w:lineRule="exact"/>
              <w:jc w:val="center"/>
              <w:rPr>
                <w:rFonts w:ascii="仿宋_GB2312" w:hAnsi="仿宋" w:eastAsia="仿宋_GB2312"/>
                <w:sz w:val="28"/>
                <w:szCs w:val="28"/>
              </w:rPr>
            </w:pPr>
            <w:r>
              <w:rPr>
                <w:rFonts w:hint="eastAsia" w:ascii="仿宋_GB2312" w:hAnsi="仿宋" w:eastAsia="仿宋_GB2312"/>
                <w:sz w:val="28"/>
                <w:szCs w:val="28"/>
              </w:rPr>
              <w:t>甄占民</w:t>
            </w:r>
          </w:p>
        </w:tc>
        <w:tc>
          <w:tcPr>
            <w:tcW w:w="2734" w:type="dxa"/>
            <w:tcBorders>
              <w:top w:val="single" w:color="auto" w:sz="4" w:space="0"/>
              <w:left w:val="nil"/>
              <w:bottom w:val="single" w:color="auto" w:sz="4" w:space="0"/>
              <w:right w:val="single" w:color="auto" w:sz="4" w:space="0"/>
            </w:tcBorders>
            <w:vAlign w:val="center"/>
          </w:tcPr>
          <w:p>
            <w:pPr>
              <w:widowControl/>
              <w:spacing w:line="440" w:lineRule="exact"/>
              <w:jc w:val="center"/>
              <w:rPr>
                <w:rFonts w:ascii="仿宋_GB2312" w:hAnsi="仿宋" w:eastAsia="仿宋_GB2312"/>
                <w:sz w:val="28"/>
                <w:szCs w:val="28"/>
              </w:rPr>
            </w:pPr>
            <w:r>
              <w:rPr>
                <w:rFonts w:hint="eastAsia" w:ascii="仿宋_GB2312" w:hAnsi="仿宋" w:eastAsia="仿宋_GB2312"/>
                <w:sz w:val="28"/>
                <w:szCs w:val="28"/>
              </w:rPr>
              <w:t>人民出版社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833"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ascii="仿宋_GB2312" w:hAnsi="仿宋" w:eastAsia="仿宋_GB2312"/>
                <w:sz w:val="28"/>
                <w:szCs w:val="28"/>
              </w:rPr>
            </w:pPr>
            <w:r>
              <w:rPr>
                <w:rFonts w:hint="eastAsia" w:ascii="仿宋_GB2312" w:hAnsi="仿宋" w:eastAsia="仿宋_GB2312"/>
                <w:sz w:val="28"/>
                <w:szCs w:val="28"/>
              </w:rPr>
              <w:t>19</w:t>
            </w:r>
          </w:p>
        </w:tc>
        <w:tc>
          <w:tcPr>
            <w:tcW w:w="3494" w:type="dxa"/>
            <w:tcBorders>
              <w:top w:val="single" w:color="auto" w:sz="4" w:space="0"/>
              <w:left w:val="nil"/>
              <w:bottom w:val="single" w:color="auto" w:sz="4" w:space="0"/>
              <w:right w:val="single" w:color="auto" w:sz="4" w:space="0"/>
            </w:tcBorders>
            <w:vAlign w:val="center"/>
          </w:tcPr>
          <w:p>
            <w:pPr>
              <w:widowControl/>
              <w:spacing w:line="440" w:lineRule="exact"/>
              <w:jc w:val="center"/>
              <w:rPr>
                <w:rFonts w:ascii="仿宋_GB2312" w:hAnsi="仿宋" w:eastAsia="仿宋_GB2312"/>
                <w:sz w:val="28"/>
                <w:szCs w:val="28"/>
              </w:rPr>
            </w:pPr>
            <w:r>
              <w:rPr>
                <w:rFonts w:hint="eastAsia" w:ascii="仿宋_GB2312" w:hAnsi="仿宋" w:eastAsia="仿宋_GB2312"/>
                <w:sz w:val="28"/>
                <w:szCs w:val="28"/>
              </w:rPr>
              <w:t>《国际共产主义运动史专题研究》</w:t>
            </w:r>
          </w:p>
        </w:tc>
        <w:tc>
          <w:tcPr>
            <w:tcW w:w="2329" w:type="dxa"/>
            <w:tcBorders>
              <w:top w:val="single" w:color="auto" w:sz="4" w:space="0"/>
              <w:left w:val="nil"/>
              <w:bottom w:val="single" w:color="auto" w:sz="4" w:space="0"/>
              <w:right w:val="single" w:color="auto" w:sz="4" w:space="0"/>
            </w:tcBorders>
            <w:vAlign w:val="center"/>
          </w:tcPr>
          <w:p>
            <w:pPr>
              <w:widowControl/>
              <w:spacing w:line="440" w:lineRule="exact"/>
              <w:jc w:val="center"/>
              <w:rPr>
                <w:rFonts w:ascii="仿宋_GB2312" w:hAnsi="仿宋" w:eastAsia="仿宋_GB2312"/>
                <w:sz w:val="28"/>
                <w:szCs w:val="28"/>
              </w:rPr>
            </w:pPr>
            <w:r>
              <w:rPr>
                <w:rFonts w:hint="eastAsia" w:ascii="仿宋_GB2312" w:hAnsi="仿宋" w:eastAsia="仿宋_GB2312"/>
                <w:sz w:val="28"/>
                <w:szCs w:val="28"/>
              </w:rPr>
              <w:t>胡振良 、孟鑫</w:t>
            </w:r>
          </w:p>
        </w:tc>
        <w:tc>
          <w:tcPr>
            <w:tcW w:w="2734" w:type="dxa"/>
            <w:tcBorders>
              <w:top w:val="single" w:color="auto" w:sz="4" w:space="0"/>
              <w:left w:val="nil"/>
              <w:bottom w:val="single" w:color="auto" w:sz="4" w:space="0"/>
              <w:right w:val="single" w:color="auto" w:sz="4" w:space="0"/>
            </w:tcBorders>
            <w:vAlign w:val="center"/>
          </w:tcPr>
          <w:p>
            <w:pPr>
              <w:widowControl/>
              <w:spacing w:line="440" w:lineRule="exact"/>
              <w:jc w:val="center"/>
              <w:rPr>
                <w:rFonts w:ascii="仿宋_GB2312" w:hAnsi="仿宋" w:eastAsia="仿宋_GB2312"/>
                <w:sz w:val="28"/>
                <w:szCs w:val="28"/>
              </w:rPr>
            </w:pPr>
            <w:r>
              <w:rPr>
                <w:rFonts w:hint="eastAsia" w:ascii="仿宋_GB2312" w:hAnsi="仿宋" w:eastAsia="仿宋_GB2312"/>
                <w:sz w:val="28"/>
                <w:szCs w:val="28"/>
              </w:rPr>
              <w:t>中共中央党校出版社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833"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ascii="仿宋_GB2312" w:hAnsi="仿宋" w:eastAsia="仿宋_GB2312"/>
                <w:sz w:val="28"/>
                <w:szCs w:val="28"/>
              </w:rPr>
            </w:pPr>
            <w:r>
              <w:rPr>
                <w:rFonts w:hint="eastAsia" w:ascii="仿宋_GB2312" w:hAnsi="仿宋" w:eastAsia="仿宋_GB2312"/>
                <w:sz w:val="28"/>
                <w:szCs w:val="28"/>
              </w:rPr>
              <w:t>20</w:t>
            </w:r>
          </w:p>
        </w:tc>
        <w:tc>
          <w:tcPr>
            <w:tcW w:w="3494" w:type="dxa"/>
            <w:tcBorders>
              <w:top w:val="single" w:color="auto" w:sz="4" w:space="0"/>
              <w:left w:val="nil"/>
              <w:bottom w:val="single" w:color="auto" w:sz="4" w:space="0"/>
              <w:right w:val="single" w:color="auto" w:sz="4" w:space="0"/>
            </w:tcBorders>
            <w:vAlign w:val="center"/>
          </w:tcPr>
          <w:p>
            <w:pPr>
              <w:widowControl/>
              <w:spacing w:line="440" w:lineRule="exact"/>
              <w:jc w:val="center"/>
              <w:rPr>
                <w:rFonts w:ascii="仿宋_GB2312" w:hAnsi="仿宋" w:eastAsia="仿宋_GB2312"/>
                <w:sz w:val="28"/>
                <w:szCs w:val="28"/>
              </w:rPr>
            </w:pPr>
            <w:r>
              <w:rPr>
                <w:rFonts w:hint="eastAsia" w:ascii="仿宋_GB2312" w:hAnsi="仿宋" w:eastAsia="仿宋_GB2312"/>
                <w:sz w:val="28"/>
                <w:szCs w:val="28"/>
              </w:rPr>
              <w:t>《永恒的信仰》</w:t>
            </w:r>
          </w:p>
        </w:tc>
        <w:tc>
          <w:tcPr>
            <w:tcW w:w="2329" w:type="dxa"/>
            <w:tcBorders>
              <w:top w:val="single" w:color="auto" w:sz="4" w:space="0"/>
              <w:left w:val="nil"/>
              <w:bottom w:val="single" w:color="auto" w:sz="4" w:space="0"/>
              <w:right w:val="single" w:color="auto" w:sz="4" w:space="0"/>
            </w:tcBorders>
            <w:vAlign w:val="center"/>
          </w:tcPr>
          <w:p>
            <w:pPr>
              <w:widowControl/>
              <w:spacing w:line="440" w:lineRule="exact"/>
              <w:jc w:val="center"/>
              <w:rPr>
                <w:rFonts w:ascii="仿宋_GB2312" w:hAnsi="仿宋" w:eastAsia="仿宋_GB2312"/>
                <w:sz w:val="28"/>
                <w:szCs w:val="28"/>
              </w:rPr>
            </w:pPr>
            <w:r>
              <w:rPr>
                <w:rFonts w:hint="eastAsia" w:ascii="仿宋_GB2312" w:hAnsi="仿宋" w:eastAsia="仿宋_GB2312"/>
                <w:sz w:val="28"/>
                <w:szCs w:val="28"/>
              </w:rPr>
              <w:t>刘巍</w:t>
            </w:r>
          </w:p>
        </w:tc>
        <w:tc>
          <w:tcPr>
            <w:tcW w:w="2734" w:type="dxa"/>
            <w:tcBorders>
              <w:top w:val="single" w:color="auto" w:sz="4" w:space="0"/>
              <w:left w:val="nil"/>
              <w:bottom w:val="single" w:color="auto" w:sz="4" w:space="0"/>
              <w:right w:val="single" w:color="auto" w:sz="4" w:space="0"/>
            </w:tcBorders>
            <w:vAlign w:val="center"/>
          </w:tcPr>
          <w:p>
            <w:pPr>
              <w:widowControl/>
              <w:spacing w:line="440" w:lineRule="exact"/>
              <w:jc w:val="center"/>
              <w:rPr>
                <w:rFonts w:ascii="仿宋_GB2312" w:hAnsi="仿宋" w:eastAsia="仿宋_GB2312"/>
                <w:sz w:val="28"/>
                <w:szCs w:val="28"/>
              </w:rPr>
            </w:pPr>
            <w:r>
              <w:rPr>
                <w:rFonts w:hint="eastAsia" w:ascii="仿宋_GB2312" w:hAnsi="仿宋" w:eastAsia="仿宋_GB2312"/>
                <w:sz w:val="28"/>
                <w:szCs w:val="28"/>
              </w:rPr>
              <w:t>湖南人民出版社</w:t>
            </w:r>
          </w:p>
          <w:p>
            <w:pPr>
              <w:widowControl/>
              <w:spacing w:line="440" w:lineRule="exact"/>
              <w:jc w:val="center"/>
              <w:rPr>
                <w:rFonts w:ascii="仿宋_GB2312" w:hAnsi="仿宋" w:eastAsia="仿宋_GB2312"/>
                <w:sz w:val="28"/>
                <w:szCs w:val="28"/>
              </w:rPr>
            </w:pPr>
            <w:r>
              <w:rPr>
                <w:rFonts w:hint="eastAsia" w:ascii="仿宋_GB2312" w:hAnsi="仿宋" w:eastAsia="仿宋_GB2312"/>
                <w:sz w:val="28"/>
                <w:szCs w:val="28"/>
              </w:rPr>
              <w:t>出版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833"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ascii="仿宋_GB2312" w:hAnsi="仿宋" w:eastAsia="仿宋_GB2312"/>
                <w:sz w:val="28"/>
                <w:szCs w:val="28"/>
              </w:rPr>
            </w:pPr>
            <w:r>
              <w:rPr>
                <w:rFonts w:hint="eastAsia" w:ascii="仿宋_GB2312" w:hAnsi="仿宋" w:eastAsia="仿宋_GB2312"/>
                <w:sz w:val="28"/>
                <w:szCs w:val="28"/>
              </w:rPr>
              <w:t>21</w:t>
            </w:r>
          </w:p>
        </w:tc>
        <w:tc>
          <w:tcPr>
            <w:tcW w:w="3494" w:type="dxa"/>
            <w:tcBorders>
              <w:top w:val="single" w:color="auto" w:sz="4" w:space="0"/>
              <w:left w:val="nil"/>
              <w:bottom w:val="single" w:color="auto" w:sz="4" w:space="0"/>
              <w:right w:val="single" w:color="auto" w:sz="4" w:space="0"/>
            </w:tcBorders>
            <w:vAlign w:val="center"/>
          </w:tcPr>
          <w:p>
            <w:pPr>
              <w:widowControl/>
              <w:spacing w:line="440" w:lineRule="exact"/>
              <w:jc w:val="center"/>
              <w:rPr>
                <w:rFonts w:ascii="仿宋_GB2312" w:hAnsi="仿宋" w:eastAsia="仿宋_GB2312"/>
                <w:sz w:val="28"/>
                <w:szCs w:val="28"/>
              </w:rPr>
            </w:pPr>
            <w:r>
              <w:rPr>
                <w:rFonts w:hint="eastAsia" w:ascii="仿宋_GB2312" w:hAnsi="仿宋" w:eastAsia="仿宋_GB2312"/>
                <w:sz w:val="28"/>
                <w:szCs w:val="28"/>
              </w:rPr>
              <w:t>《奋斗成就梦想：我们的新时代故事》</w:t>
            </w:r>
          </w:p>
        </w:tc>
        <w:tc>
          <w:tcPr>
            <w:tcW w:w="2329" w:type="dxa"/>
            <w:tcBorders>
              <w:top w:val="single" w:color="auto" w:sz="4" w:space="0"/>
              <w:left w:val="nil"/>
              <w:bottom w:val="single" w:color="auto" w:sz="4" w:space="0"/>
              <w:right w:val="single" w:color="auto" w:sz="4" w:space="0"/>
            </w:tcBorders>
            <w:vAlign w:val="center"/>
          </w:tcPr>
          <w:p>
            <w:pPr>
              <w:widowControl/>
              <w:spacing w:line="440" w:lineRule="exact"/>
              <w:jc w:val="center"/>
              <w:rPr>
                <w:rFonts w:ascii="仿宋_GB2312" w:hAnsi="仿宋" w:eastAsia="仿宋_GB2312"/>
                <w:sz w:val="28"/>
                <w:szCs w:val="28"/>
              </w:rPr>
            </w:pPr>
            <w:r>
              <w:rPr>
                <w:rFonts w:hint="eastAsia" w:ascii="仿宋_GB2312" w:hAnsi="仿宋" w:eastAsia="仿宋_GB2312"/>
                <w:sz w:val="28"/>
                <w:szCs w:val="28"/>
              </w:rPr>
              <w:t>任初轩</w:t>
            </w:r>
          </w:p>
        </w:tc>
        <w:tc>
          <w:tcPr>
            <w:tcW w:w="2734" w:type="dxa"/>
            <w:tcBorders>
              <w:top w:val="single" w:color="auto" w:sz="4" w:space="0"/>
              <w:left w:val="nil"/>
              <w:bottom w:val="single" w:color="auto" w:sz="4" w:space="0"/>
              <w:right w:val="single" w:color="auto" w:sz="4" w:space="0"/>
            </w:tcBorders>
            <w:vAlign w:val="center"/>
          </w:tcPr>
          <w:p>
            <w:pPr>
              <w:widowControl/>
              <w:spacing w:line="440" w:lineRule="exact"/>
              <w:jc w:val="center"/>
              <w:rPr>
                <w:rFonts w:ascii="仿宋_GB2312" w:hAnsi="仿宋" w:eastAsia="仿宋_GB2312"/>
                <w:sz w:val="28"/>
                <w:szCs w:val="28"/>
              </w:rPr>
            </w:pPr>
            <w:r>
              <w:rPr>
                <w:rFonts w:hint="eastAsia" w:ascii="仿宋_GB2312" w:hAnsi="仿宋" w:eastAsia="仿宋_GB2312"/>
                <w:sz w:val="28"/>
                <w:szCs w:val="28"/>
              </w:rPr>
              <w:t>人民日报出版社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33"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ascii="仿宋_GB2312" w:hAnsi="仿宋" w:eastAsia="仿宋_GB2312"/>
                <w:sz w:val="28"/>
                <w:szCs w:val="28"/>
              </w:rPr>
            </w:pPr>
            <w:r>
              <w:rPr>
                <w:rFonts w:hint="eastAsia" w:ascii="仿宋_GB2312" w:hAnsi="仿宋" w:eastAsia="仿宋_GB2312"/>
                <w:sz w:val="28"/>
                <w:szCs w:val="28"/>
              </w:rPr>
              <w:t>22</w:t>
            </w:r>
          </w:p>
        </w:tc>
        <w:tc>
          <w:tcPr>
            <w:tcW w:w="3494" w:type="dxa"/>
            <w:tcBorders>
              <w:top w:val="single" w:color="auto" w:sz="4" w:space="0"/>
              <w:left w:val="nil"/>
              <w:bottom w:val="single" w:color="auto" w:sz="4" w:space="0"/>
              <w:right w:val="single" w:color="auto" w:sz="4" w:space="0"/>
            </w:tcBorders>
            <w:vAlign w:val="center"/>
          </w:tcPr>
          <w:p>
            <w:pPr>
              <w:widowControl/>
              <w:spacing w:line="440" w:lineRule="exact"/>
              <w:jc w:val="center"/>
              <w:rPr>
                <w:rFonts w:ascii="仿宋_GB2312" w:hAnsi="仿宋" w:eastAsia="仿宋_GB2312"/>
                <w:sz w:val="28"/>
                <w:szCs w:val="28"/>
              </w:rPr>
            </w:pPr>
            <w:r>
              <w:rPr>
                <w:rFonts w:hint="eastAsia" w:ascii="仿宋_GB2312" w:hAnsi="仿宋" w:eastAsia="仿宋_GB2312"/>
                <w:sz w:val="28"/>
                <w:szCs w:val="28"/>
              </w:rPr>
              <w:t>《家山》</w:t>
            </w:r>
          </w:p>
        </w:tc>
        <w:tc>
          <w:tcPr>
            <w:tcW w:w="2329" w:type="dxa"/>
            <w:tcBorders>
              <w:top w:val="single" w:color="auto" w:sz="4" w:space="0"/>
              <w:left w:val="nil"/>
              <w:bottom w:val="single" w:color="auto" w:sz="4" w:space="0"/>
              <w:right w:val="single" w:color="auto" w:sz="4" w:space="0"/>
            </w:tcBorders>
            <w:vAlign w:val="center"/>
          </w:tcPr>
          <w:p>
            <w:pPr>
              <w:widowControl/>
              <w:spacing w:line="440" w:lineRule="exact"/>
              <w:jc w:val="center"/>
              <w:rPr>
                <w:rFonts w:ascii="仿宋_GB2312" w:hAnsi="仿宋" w:eastAsia="仿宋_GB2312"/>
                <w:sz w:val="28"/>
                <w:szCs w:val="28"/>
              </w:rPr>
            </w:pPr>
            <w:r>
              <w:rPr>
                <w:rFonts w:hint="eastAsia" w:ascii="仿宋_GB2312" w:hAnsi="仿宋" w:eastAsia="仿宋_GB2312"/>
                <w:sz w:val="28"/>
                <w:szCs w:val="28"/>
              </w:rPr>
              <w:t>王跃文</w:t>
            </w:r>
          </w:p>
        </w:tc>
        <w:tc>
          <w:tcPr>
            <w:tcW w:w="2734" w:type="dxa"/>
            <w:tcBorders>
              <w:top w:val="single" w:color="auto" w:sz="4" w:space="0"/>
              <w:left w:val="nil"/>
              <w:bottom w:val="single" w:color="auto" w:sz="4" w:space="0"/>
              <w:right w:val="single" w:color="auto" w:sz="4" w:space="0"/>
            </w:tcBorders>
            <w:vAlign w:val="center"/>
          </w:tcPr>
          <w:p>
            <w:pPr>
              <w:widowControl/>
              <w:spacing w:line="440" w:lineRule="exact"/>
              <w:jc w:val="center"/>
              <w:rPr>
                <w:rFonts w:ascii="仿宋_GB2312" w:hAnsi="仿宋" w:eastAsia="仿宋_GB2312"/>
                <w:sz w:val="28"/>
                <w:szCs w:val="28"/>
              </w:rPr>
            </w:pPr>
            <w:r>
              <w:rPr>
                <w:rFonts w:hint="eastAsia" w:ascii="仿宋_GB2312" w:hAnsi="仿宋" w:eastAsia="仿宋_GB2312"/>
                <w:sz w:val="28"/>
                <w:szCs w:val="28"/>
              </w:rPr>
              <w:t>人民文学出版社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833"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ascii="仿宋_GB2312" w:hAnsi="仿宋" w:eastAsia="仿宋_GB2312"/>
                <w:sz w:val="28"/>
                <w:szCs w:val="28"/>
              </w:rPr>
            </w:pPr>
            <w:r>
              <w:rPr>
                <w:rFonts w:hint="eastAsia" w:ascii="仿宋_GB2312" w:hAnsi="仿宋" w:eastAsia="仿宋_GB2312"/>
                <w:sz w:val="28"/>
                <w:szCs w:val="28"/>
              </w:rPr>
              <w:t>23</w:t>
            </w:r>
          </w:p>
        </w:tc>
        <w:tc>
          <w:tcPr>
            <w:tcW w:w="3494" w:type="dxa"/>
            <w:tcBorders>
              <w:top w:val="single" w:color="auto" w:sz="4" w:space="0"/>
              <w:left w:val="nil"/>
              <w:bottom w:val="single" w:color="auto" w:sz="4" w:space="0"/>
              <w:right w:val="single" w:color="auto" w:sz="4" w:space="0"/>
            </w:tcBorders>
            <w:vAlign w:val="center"/>
          </w:tcPr>
          <w:p>
            <w:pPr>
              <w:widowControl/>
              <w:spacing w:line="440" w:lineRule="exact"/>
              <w:jc w:val="center"/>
              <w:rPr>
                <w:rFonts w:ascii="仿宋_GB2312" w:hAnsi="仿宋" w:eastAsia="仿宋_GB2312"/>
                <w:sz w:val="28"/>
                <w:szCs w:val="28"/>
              </w:rPr>
            </w:pPr>
            <w:r>
              <w:rPr>
                <w:rFonts w:hint="eastAsia" w:ascii="仿宋_GB2312" w:hAnsi="仿宋" w:eastAsia="仿宋_GB2312"/>
                <w:sz w:val="28"/>
                <w:szCs w:val="28"/>
              </w:rPr>
              <w:t>《奔向共同富裕》</w:t>
            </w:r>
          </w:p>
        </w:tc>
        <w:tc>
          <w:tcPr>
            <w:tcW w:w="2329" w:type="dxa"/>
            <w:tcBorders>
              <w:top w:val="single" w:color="auto" w:sz="4" w:space="0"/>
              <w:left w:val="nil"/>
              <w:bottom w:val="single" w:color="auto" w:sz="4" w:space="0"/>
              <w:right w:val="single" w:color="auto" w:sz="4" w:space="0"/>
            </w:tcBorders>
            <w:vAlign w:val="center"/>
          </w:tcPr>
          <w:p>
            <w:pPr>
              <w:widowControl/>
              <w:spacing w:line="440" w:lineRule="exact"/>
              <w:jc w:val="center"/>
              <w:rPr>
                <w:rFonts w:ascii="仿宋_GB2312" w:hAnsi="仿宋" w:eastAsia="仿宋_GB2312"/>
                <w:sz w:val="28"/>
                <w:szCs w:val="28"/>
              </w:rPr>
            </w:pPr>
            <w:r>
              <w:rPr>
                <w:rFonts w:hint="eastAsia" w:ascii="仿宋_GB2312" w:hAnsi="仿宋" w:eastAsia="仿宋_GB2312"/>
                <w:sz w:val="28"/>
                <w:szCs w:val="28"/>
              </w:rPr>
              <w:t>韩康</w:t>
            </w:r>
          </w:p>
        </w:tc>
        <w:tc>
          <w:tcPr>
            <w:tcW w:w="2734" w:type="dxa"/>
            <w:tcBorders>
              <w:top w:val="single" w:color="auto" w:sz="4" w:space="0"/>
              <w:left w:val="nil"/>
              <w:bottom w:val="single" w:color="auto" w:sz="4" w:space="0"/>
              <w:right w:val="single" w:color="auto" w:sz="4" w:space="0"/>
            </w:tcBorders>
            <w:vAlign w:val="center"/>
          </w:tcPr>
          <w:p>
            <w:pPr>
              <w:widowControl/>
              <w:spacing w:line="440" w:lineRule="exact"/>
              <w:jc w:val="center"/>
              <w:rPr>
                <w:rFonts w:ascii="仿宋_GB2312" w:hAnsi="仿宋" w:eastAsia="仿宋_GB2312"/>
                <w:sz w:val="28"/>
                <w:szCs w:val="28"/>
              </w:rPr>
            </w:pPr>
            <w:r>
              <w:rPr>
                <w:rFonts w:hint="eastAsia" w:ascii="仿宋_GB2312" w:hAnsi="仿宋" w:eastAsia="仿宋_GB2312"/>
                <w:sz w:val="28"/>
                <w:szCs w:val="28"/>
              </w:rPr>
              <w:t>湖南人民出版社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833"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ascii="仿宋_GB2312" w:hAnsi="仿宋" w:eastAsia="仿宋_GB2312"/>
                <w:sz w:val="28"/>
                <w:szCs w:val="28"/>
              </w:rPr>
            </w:pPr>
            <w:r>
              <w:rPr>
                <w:rFonts w:hint="eastAsia" w:ascii="仿宋_GB2312" w:hAnsi="仿宋" w:eastAsia="仿宋_GB2312"/>
                <w:sz w:val="28"/>
                <w:szCs w:val="28"/>
              </w:rPr>
              <w:t>24</w:t>
            </w:r>
          </w:p>
        </w:tc>
        <w:tc>
          <w:tcPr>
            <w:tcW w:w="3494" w:type="dxa"/>
            <w:tcBorders>
              <w:top w:val="single" w:color="auto" w:sz="4" w:space="0"/>
              <w:left w:val="nil"/>
              <w:bottom w:val="single" w:color="auto" w:sz="4" w:space="0"/>
              <w:right w:val="single" w:color="auto" w:sz="4" w:space="0"/>
            </w:tcBorders>
            <w:vAlign w:val="center"/>
          </w:tcPr>
          <w:p>
            <w:pPr>
              <w:widowControl/>
              <w:spacing w:line="440" w:lineRule="exact"/>
              <w:jc w:val="center"/>
              <w:rPr>
                <w:rFonts w:ascii="仿宋_GB2312" w:hAnsi="仿宋" w:eastAsia="仿宋_GB2312"/>
                <w:sz w:val="28"/>
                <w:szCs w:val="28"/>
              </w:rPr>
            </w:pPr>
            <w:r>
              <w:rPr>
                <w:rFonts w:hint="eastAsia" w:ascii="仿宋_GB2312" w:hAnsi="仿宋" w:eastAsia="仿宋_GB2312"/>
                <w:sz w:val="28"/>
                <w:szCs w:val="28"/>
              </w:rPr>
              <w:t>《白洋淀上》</w:t>
            </w:r>
          </w:p>
        </w:tc>
        <w:tc>
          <w:tcPr>
            <w:tcW w:w="2329" w:type="dxa"/>
            <w:tcBorders>
              <w:top w:val="single" w:color="auto" w:sz="4" w:space="0"/>
              <w:left w:val="nil"/>
              <w:bottom w:val="single" w:color="auto" w:sz="4" w:space="0"/>
              <w:right w:val="single" w:color="auto" w:sz="4" w:space="0"/>
            </w:tcBorders>
            <w:vAlign w:val="center"/>
          </w:tcPr>
          <w:p>
            <w:pPr>
              <w:widowControl/>
              <w:spacing w:line="440" w:lineRule="exact"/>
              <w:jc w:val="center"/>
              <w:rPr>
                <w:rFonts w:ascii="仿宋_GB2312" w:hAnsi="仿宋" w:eastAsia="仿宋_GB2312"/>
                <w:sz w:val="28"/>
                <w:szCs w:val="28"/>
              </w:rPr>
            </w:pPr>
            <w:r>
              <w:rPr>
                <w:rFonts w:hint="eastAsia" w:ascii="仿宋_GB2312" w:hAnsi="仿宋" w:eastAsia="仿宋_GB2312"/>
                <w:sz w:val="28"/>
                <w:szCs w:val="28"/>
              </w:rPr>
              <w:t>关仁山</w:t>
            </w:r>
          </w:p>
        </w:tc>
        <w:tc>
          <w:tcPr>
            <w:tcW w:w="2734" w:type="dxa"/>
            <w:tcBorders>
              <w:top w:val="single" w:color="auto" w:sz="4" w:space="0"/>
              <w:left w:val="nil"/>
              <w:bottom w:val="single" w:color="auto" w:sz="4" w:space="0"/>
              <w:right w:val="single" w:color="auto" w:sz="4" w:space="0"/>
            </w:tcBorders>
            <w:vAlign w:val="center"/>
          </w:tcPr>
          <w:p>
            <w:pPr>
              <w:widowControl/>
              <w:spacing w:line="440" w:lineRule="exact"/>
              <w:jc w:val="center"/>
              <w:rPr>
                <w:rFonts w:ascii="仿宋_GB2312" w:hAnsi="仿宋" w:eastAsia="仿宋_GB2312"/>
                <w:sz w:val="28"/>
                <w:szCs w:val="28"/>
              </w:rPr>
            </w:pPr>
            <w:r>
              <w:rPr>
                <w:rFonts w:hint="eastAsia" w:ascii="仿宋_GB2312" w:hAnsi="仿宋" w:eastAsia="仿宋_GB2312"/>
                <w:sz w:val="28"/>
                <w:szCs w:val="28"/>
              </w:rPr>
              <w:t>作家出版社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833"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ascii="仿宋_GB2312" w:hAnsi="仿宋" w:eastAsia="仿宋_GB2312"/>
                <w:sz w:val="28"/>
                <w:szCs w:val="28"/>
              </w:rPr>
            </w:pPr>
            <w:r>
              <w:rPr>
                <w:rFonts w:hint="eastAsia" w:ascii="仿宋_GB2312" w:hAnsi="仿宋" w:eastAsia="仿宋_GB2312"/>
                <w:sz w:val="28"/>
                <w:szCs w:val="28"/>
              </w:rPr>
              <w:t>25</w:t>
            </w:r>
          </w:p>
        </w:tc>
        <w:tc>
          <w:tcPr>
            <w:tcW w:w="3494" w:type="dxa"/>
            <w:tcBorders>
              <w:top w:val="single" w:color="auto" w:sz="4" w:space="0"/>
              <w:left w:val="nil"/>
              <w:bottom w:val="single" w:color="auto" w:sz="4" w:space="0"/>
              <w:right w:val="single" w:color="auto" w:sz="4" w:space="0"/>
            </w:tcBorders>
            <w:vAlign w:val="center"/>
          </w:tcPr>
          <w:p>
            <w:pPr>
              <w:widowControl/>
              <w:spacing w:line="440" w:lineRule="exact"/>
              <w:jc w:val="center"/>
              <w:rPr>
                <w:rFonts w:ascii="仿宋_GB2312" w:hAnsi="仿宋" w:eastAsia="仿宋_GB2312"/>
                <w:sz w:val="28"/>
                <w:szCs w:val="28"/>
              </w:rPr>
            </w:pPr>
            <w:r>
              <w:rPr>
                <w:rFonts w:hint="eastAsia" w:ascii="仿宋_GB2312" w:hAnsi="仿宋" w:eastAsia="仿宋_GB2312"/>
                <w:sz w:val="28"/>
                <w:szCs w:val="28"/>
              </w:rPr>
              <w:t>《中华优秀传统文化何以通向马克思主义》</w:t>
            </w:r>
          </w:p>
        </w:tc>
        <w:tc>
          <w:tcPr>
            <w:tcW w:w="2329" w:type="dxa"/>
            <w:tcBorders>
              <w:top w:val="single" w:color="auto" w:sz="4" w:space="0"/>
              <w:left w:val="nil"/>
              <w:bottom w:val="single" w:color="auto" w:sz="4" w:space="0"/>
              <w:right w:val="single" w:color="auto" w:sz="4" w:space="0"/>
            </w:tcBorders>
            <w:vAlign w:val="center"/>
          </w:tcPr>
          <w:p>
            <w:pPr>
              <w:widowControl/>
              <w:spacing w:line="440" w:lineRule="exact"/>
              <w:jc w:val="center"/>
              <w:rPr>
                <w:rFonts w:ascii="仿宋_GB2312" w:hAnsi="仿宋" w:eastAsia="仿宋_GB2312"/>
                <w:sz w:val="28"/>
                <w:szCs w:val="28"/>
              </w:rPr>
            </w:pPr>
            <w:r>
              <w:rPr>
                <w:rFonts w:hint="eastAsia" w:ascii="仿宋_GB2312" w:hAnsi="仿宋" w:eastAsia="仿宋_GB2312"/>
                <w:sz w:val="28"/>
                <w:szCs w:val="28"/>
              </w:rPr>
              <w:t>陈其泰</w:t>
            </w:r>
          </w:p>
        </w:tc>
        <w:tc>
          <w:tcPr>
            <w:tcW w:w="2734" w:type="dxa"/>
            <w:tcBorders>
              <w:top w:val="single" w:color="auto" w:sz="4" w:space="0"/>
              <w:left w:val="nil"/>
              <w:bottom w:val="single" w:color="auto" w:sz="4" w:space="0"/>
              <w:right w:val="single" w:color="auto" w:sz="4" w:space="0"/>
            </w:tcBorders>
            <w:vAlign w:val="center"/>
          </w:tcPr>
          <w:p>
            <w:pPr>
              <w:widowControl/>
              <w:spacing w:line="440" w:lineRule="exact"/>
              <w:jc w:val="center"/>
              <w:rPr>
                <w:rFonts w:ascii="仿宋_GB2312" w:hAnsi="仿宋" w:eastAsia="仿宋_GB2312"/>
                <w:sz w:val="28"/>
                <w:szCs w:val="28"/>
              </w:rPr>
            </w:pPr>
            <w:r>
              <w:rPr>
                <w:rFonts w:hint="eastAsia" w:ascii="仿宋_GB2312" w:hAnsi="仿宋" w:eastAsia="仿宋_GB2312"/>
                <w:sz w:val="28"/>
                <w:szCs w:val="28"/>
              </w:rPr>
              <w:t>研究出版社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833"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ascii="仿宋_GB2312" w:hAnsi="仿宋" w:eastAsia="仿宋_GB2312"/>
                <w:sz w:val="28"/>
                <w:szCs w:val="28"/>
              </w:rPr>
            </w:pPr>
            <w:r>
              <w:rPr>
                <w:rFonts w:hint="eastAsia" w:ascii="仿宋_GB2312" w:hAnsi="仿宋" w:eastAsia="仿宋_GB2312"/>
                <w:sz w:val="28"/>
                <w:szCs w:val="28"/>
              </w:rPr>
              <w:t>26</w:t>
            </w:r>
          </w:p>
        </w:tc>
        <w:tc>
          <w:tcPr>
            <w:tcW w:w="3494" w:type="dxa"/>
            <w:tcBorders>
              <w:top w:val="single" w:color="auto" w:sz="4" w:space="0"/>
              <w:left w:val="nil"/>
              <w:bottom w:val="single" w:color="auto" w:sz="4" w:space="0"/>
              <w:right w:val="single" w:color="auto" w:sz="4" w:space="0"/>
            </w:tcBorders>
            <w:vAlign w:val="center"/>
          </w:tcPr>
          <w:p>
            <w:pPr>
              <w:widowControl/>
              <w:spacing w:line="440" w:lineRule="exact"/>
              <w:jc w:val="center"/>
              <w:rPr>
                <w:rFonts w:ascii="仿宋_GB2312" w:hAnsi="仿宋" w:eastAsia="仿宋_GB2312"/>
                <w:sz w:val="28"/>
                <w:szCs w:val="28"/>
              </w:rPr>
            </w:pPr>
            <w:r>
              <w:rPr>
                <w:rFonts w:hint="eastAsia" w:ascii="仿宋_GB2312" w:hAnsi="仿宋" w:eastAsia="仿宋_GB2312"/>
                <w:sz w:val="28"/>
                <w:szCs w:val="28"/>
              </w:rPr>
              <w:t>《马克思主义为什么行》</w:t>
            </w:r>
          </w:p>
        </w:tc>
        <w:tc>
          <w:tcPr>
            <w:tcW w:w="2329" w:type="dxa"/>
            <w:tcBorders>
              <w:top w:val="single" w:color="auto" w:sz="4" w:space="0"/>
              <w:left w:val="nil"/>
              <w:bottom w:val="single" w:color="auto" w:sz="4" w:space="0"/>
              <w:right w:val="single" w:color="auto" w:sz="4" w:space="0"/>
            </w:tcBorders>
            <w:vAlign w:val="center"/>
          </w:tcPr>
          <w:p>
            <w:pPr>
              <w:widowControl/>
              <w:spacing w:line="440" w:lineRule="exact"/>
              <w:jc w:val="center"/>
              <w:rPr>
                <w:rFonts w:ascii="仿宋_GB2312" w:hAnsi="仿宋" w:eastAsia="仿宋_GB2312"/>
                <w:sz w:val="28"/>
                <w:szCs w:val="28"/>
              </w:rPr>
            </w:pPr>
            <w:r>
              <w:rPr>
                <w:rFonts w:hint="eastAsia" w:ascii="仿宋_GB2312" w:hAnsi="仿宋" w:eastAsia="仿宋_GB2312"/>
                <w:sz w:val="28"/>
                <w:szCs w:val="28"/>
              </w:rPr>
              <w:t>牛先锋等著</w:t>
            </w:r>
          </w:p>
        </w:tc>
        <w:tc>
          <w:tcPr>
            <w:tcW w:w="2734" w:type="dxa"/>
            <w:tcBorders>
              <w:top w:val="single" w:color="auto" w:sz="4" w:space="0"/>
              <w:left w:val="nil"/>
              <w:bottom w:val="single" w:color="auto" w:sz="4" w:space="0"/>
              <w:right w:val="single" w:color="auto" w:sz="4" w:space="0"/>
            </w:tcBorders>
            <w:vAlign w:val="center"/>
          </w:tcPr>
          <w:p>
            <w:pPr>
              <w:widowControl/>
              <w:spacing w:line="440" w:lineRule="exact"/>
              <w:jc w:val="center"/>
              <w:rPr>
                <w:rFonts w:ascii="仿宋_GB2312" w:hAnsi="仿宋" w:eastAsia="仿宋_GB2312"/>
                <w:sz w:val="28"/>
                <w:szCs w:val="28"/>
              </w:rPr>
            </w:pPr>
            <w:r>
              <w:rPr>
                <w:rFonts w:hint="eastAsia" w:ascii="仿宋_GB2312" w:hAnsi="仿宋" w:eastAsia="仿宋_GB2312"/>
                <w:sz w:val="28"/>
                <w:szCs w:val="28"/>
              </w:rPr>
              <w:t>江苏人民出版社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833"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ascii="仿宋_GB2312" w:hAnsi="仿宋" w:eastAsia="仿宋_GB2312"/>
                <w:sz w:val="28"/>
                <w:szCs w:val="28"/>
              </w:rPr>
            </w:pPr>
            <w:r>
              <w:rPr>
                <w:rFonts w:hint="eastAsia" w:ascii="仿宋_GB2312" w:hAnsi="仿宋" w:eastAsia="仿宋_GB2312"/>
                <w:sz w:val="28"/>
                <w:szCs w:val="28"/>
              </w:rPr>
              <w:t>27</w:t>
            </w:r>
          </w:p>
        </w:tc>
        <w:tc>
          <w:tcPr>
            <w:tcW w:w="3494" w:type="dxa"/>
            <w:tcBorders>
              <w:top w:val="single" w:color="auto" w:sz="4" w:space="0"/>
              <w:left w:val="nil"/>
              <w:bottom w:val="single" w:color="auto" w:sz="4" w:space="0"/>
              <w:right w:val="single" w:color="auto" w:sz="4" w:space="0"/>
            </w:tcBorders>
            <w:vAlign w:val="center"/>
          </w:tcPr>
          <w:p>
            <w:pPr>
              <w:widowControl/>
              <w:spacing w:line="440" w:lineRule="exact"/>
              <w:jc w:val="center"/>
              <w:rPr>
                <w:rFonts w:ascii="仿宋_GB2312" w:hAnsi="仿宋" w:eastAsia="仿宋_GB2312"/>
                <w:sz w:val="28"/>
                <w:szCs w:val="28"/>
              </w:rPr>
            </w:pPr>
            <w:r>
              <w:rPr>
                <w:rFonts w:hint="eastAsia" w:ascii="仿宋_GB2312" w:hAnsi="仿宋" w:eastAsia="仿宋_GB2312"/>
                <w:sz w:val="28"/>
                <w:szCs w:val="28"/>
              </w:rPr>
              <w:t>《咱们的新时代》</w:t>
            </w:r>
          </w:p>
        </w:tc>
        <w:tc>
          <w:tcPr>
            <w:tcW w:w="2329" w:type="dxa"/>
            <w:tcBorders>
              <w:top w:val="single" w:color="auto" w:sz="4" w:space="0"/>
              <w:left w:val="nil"/>
              <w:bottom w:val="single" w:color="auto" w:sz="4" w:space="0"/>
              <w:right w:val="single" w:color="auto" w:sz="4" w:space="0"/>
            </w:tcBorders>
            <w:vAlign w:val="center"/>
          </w:tcPr>
          <w:p>
            <w:pPr>
              <w:widowControl/>
              <w:spacing w:line="440" w:lineRule="exact"/>
              <w:jc w:val="center"/>
              <w:rPr>
                <w:rFonts w:ascii="仿宋_GB2312" w:hAnsi="仿宋" w:eastAsia="仿宋_GB2312"/>
                <w:sz w:val="28"/>
                <w:szCs w:val="28"/>
              </w:rPr>
            </w:pPr>
            <w:r>
              <w:rPr>
                <w:rFonts w:hint="eastAsia" w:ascii="仿宋_GB2312" w:hAnsi="仿宋" w:eastAsia="仿宋_GB2312"/>
                <w:sz w:val="28"/>
                <w:szCs w:val="28"/>
              </w:rPr>
              <w:t>奚广庆等著</w:t>
            </w:r>
          </w:p>
        </w:tc>
        <w:tc>
          <w:tcPr>
            <w:tcW w:w="2734" w:type="dxa"/>
            <w:tcBorders>
              <w:top w:val="single" w:color="auto" w:sz="4" w:space="0"/>
              <w:left w:val="nil"/>
              <w:bottom w:val="single" w:color="auto" w:sz="4" w:space="0"/>
              <w:right w:val="single" w:color="auto" w:sz="4" w:space="0"/>
            </w:tcBorders>
            <w:vAlign w:val="center"/>
          </w:tcPr>
          <w:p>
            <w:pPr>
              <w:widowControl/>
              <w:spacing w:line="440" w:lineRule="exact"/>
              <w:jc w:val="center"/>
              <w:rPr>
                <w:rFonts w:ascii="仿宋_GB2312" w:hAnsi="仿宋" w:eastAsia="仿宋_GB2312"/>
                <w:sz w:val="28"/>
                <w:szCs w:val="28"/>
              </w:rPr>
            </w:pPr>
            <w:r>
              <w:rPr>
                <w:rFonts w:hint="eastAsia" w:ascii="仿宋_GB2312" w:hAnsi="仿宋" w:eastAsia="仿宋_GB2312"/>
                <w:sz w:val="28"/>
                <w:szCs w:val="28"/>
              </w:rPr>
              <w:t>山东画报出版社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833"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ascii="仿宋_GB2312" w:hAnsi="仿宋" w:eastAsia="仿宋_GB2312"/>
                <w:sz w:val="28"/>
                <w:szCs w:val="28"/>
              </w:rPr>
            </w:pPr>
            <w:r>
              <w:rPr>
                <w:rFonts w:hint="eastAsia" w:ascii="仿宋_GB2312" w:hAnsi="仿宋" w:eastAsia="仿宋_GB2312"/>
                <w:sz w:val="28"/>
                <w:szCs w:val="28"/>
              </w:rPr>
              <w:t>28</w:t>
            </w:r>
          </w:p>
        </w:tc>
        <w:tc>
          <w:tcPr>
            <w:tcW w:w="3494" w:type="dxa"/>
            <w:tcBorders>
              <w:top w:val="single" w:color="auto" w:sz="4" w:space="0"/>
              <w:left w:val="nil"/>
              <w:bottom w:val="single" w:color="auto" w:sz="4" w:space="0"/>
              <w:right w:val="single" w:color="auto" w:sz="4" w:space="0"/>
            </w:tcBorders>
            <w:vAlign w:val="center"/>
          </w:tcPr>
          <w:p>
            <w:pPr>
              <w:widowControl/>
              <w:spacing w:line="440" w:lineRule="exact"/>
              <w:jc w:val="center"/>
              <w:rPr>
                <w:rFonts w:ascii="仿宋_GB2312" w:hAnsi="仿宋" w:eastAsia="仿宋_GB2312"/>
                <w:sz w:val="28"/>
                <w:szCs w:val="28"/>
              </w:rPr>
            </w:pPr>
            <w:r>
              <w:rPr>
                <w:rFonts w:hint="eastAsia" w:ascii="仿宋_GB2312" w:hAnsi="仿宋" w:eastAsia="仿宋_GB2312"/>
                <w:sz w:val="28"/>
                <w:szCs w:val="28"/>
              </w:rPr>
              <w:t>《迈向共同富裕之路》</w:t>
            </w:r>
          </w:p>
        </w:tc>
        <w:tc>
          <w:tcPr>
            <w:tcW w:w="2329" w:type="dxa"/>
            <w:tcBorders>
              <w:top w:val="single" w:color="auto" w:sz="4" w:space="0"/>
              <w:left w:val="nil"/>
              <w:bottom w:val="single" w:color="auto" w:sz="4" w:space="0"/>
              <w:right w:val="single" w:color="auto" w:sz="4" w:space="0"/>
            </w:tcBorders>
            <w:vAlign w:val="center"/>
          </w:tcPr>
          <w:p>
            <w:pPr>
              <w:widowControl/>
              <w:spacing w:line="440" w:lineRule="exact"/>
              <w:jc w:val="center"/>
              <w:rPr>
                <w:rFonts w:ascii="仿宋_GB2312" w:hAnsi="仿宋" w:eastAsia="仿宋_GB2312"/>
                <w:sz w:val="28"/>
                <w:szCs w:val="28"/>
              </w:rPr>
            </w:pPr>
            <w:r>
              <w:rPr>
                <w:rFonts w:hint="eastAsia" w:ascii="仿宋_GB2312" w:hAnsi="仿宋" w:eastAsia="仿宋_GB2312"/>
                <w:sz w:val="28"/>
                <w:szCs w:val="28"/>
              </w:rPr>
              <w:t>黄群慧 邓曲恒</w:t>
            </w:r>
          </w:p>
        </w:tc>
        <w:tc>
          <w:tcPr>
            <w:tcW w:w="2734" w:type="dxa"/>
            <w:tcBorders>
              <w:top w:val="single" w:color="auto" w:sz="4" w:space="0"/>
              <w:left w:val="nil"/>
              <w:bottom w:val="single" w:color="auto" w:sz="4" w:space="0"/>
              <w:right w:val="single" w:color="auto" w:sz="4" w:space="0"/>
            </w:tcBorders>
            <w:vAlign w:val="center"/>
          </w:tcPr>
          <w:p>
            <w:pPr>
              <w:widowControl/>
              <w:spacing w:line="440" w:lineRule="exact"/>
              <w:jc w:val="center"/>
              <w:rPr>
                <w:rFonts w:ascii="仿宋_GB2312" w:hAnsi="仿宋" w:eastAsia="仿宋_GB2312"/>
                <w:sz w:val="28"/>
                <w:szCs w:val="28"/>
              </w:rPr>
            </w:pPr>
            <w:r>
              <w:rPr>
                <w:rFonts w:hint="eastAsia" w:ascii="仿宋_GB2312" w:hAnsi="仿宋" w:eastAsia="仿宋_GB2312"/>
                <w:sz w:val="28"/>
                <w:szCs w:val="28"/>
              </w:rPr>
              <w:t>中国社会科学</w:t>
            </w:r>
          </w:p>
          <w:p>
            <w:pPr>
              <w:widowControl/>
              <w:spacing w:line="440" w:lineRule="exact"/>
              <w:jc w:val="center"/>
              <w:rPr>
                <w:rFonts w:ascii="仿宋_GB2312" w:hAnsi="仿宋" w:eastAsia="仿宋_GB2312"/>
                <w:sz w:val="28"/>
                <w:szCs w:val="28"/>
              </w:rPr>
            </w:pPr>
            <w:r>
              <w:rPr>
                <w:rFonts w:hint="eastAsia" w:ascii="仿宋_GB2312" w:hAnsi="仿宋" w:eastAsia="仿宋_GB2312"/>
                <w:sz w:val="28"/>
                <w:szCs w:val="28"/>
              </w:rPr>
              <w:t>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33"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ascii="仿宋_GB2312" w:hAnsi="仿宋" w:eastAsia="仿宋_GB2312"/>
                <w:sz w:val="28"/>
                <w:szCs w:val="28"/>
              </w:rPr>
            </w:pPr>
            <w:r>
              <w:rPr>
                <w:rFonts w:hint="eastAsia" w:ascii="仿宋_GB2312" w:hAnsi="仿宋" w:eastAsia="仿宋_GB2312"/>
                <w:sz w:val="28"/>
                <w:szCs w:val="28"/>
              </w:rPr>
              <w:t>29</w:t>
            </w:r>
          </w:p>
        </w:tc>
        <w:tc>
          <w:tcPr>
            <w:tcW w:w="3494" w:type="dxa"/>
            <w:tcBorders>
              <w:top w:val="single" w:color="auto" w:sz="4" w:space="0"/>
              <w:left w:val="nil"/>
              <w:bottom w:val="single" w:color="auto" w:sz="4" w:space="0"/>
              <w:right w:val="single" w:color="auto" w:sz="4" w:space="0"/>
            </w:tcBorders>
            <w:vAlign w:val="center"/>
          </w:tcPr>
          <w:p>
            <w:pPr>
              <w:widowControl/>
              <w:spacing w:line="440" w:lineRule="exact"/>
              <w:jc w:val="center"/>
              <w:rPr>
                <w:rFonts w:ascii="仿宋_GB2312" w:hAnsi="仿宋" w:eastAsia="仿宋_GB2312"/>
                <w:sz w:val="28"/>
                <w:szCs w:val="28"/>
              </w:rPr>
            </w:pPr>
            <w:r>
              <w:rPr>
                <w:rFonts w:hint="eastAsia" w:ascii="仿宋_GB2312" w:hAnsi="仿宋" w:eastAsia="仿宋_GB2312"/>
                <w:sz w:val="28"/>
                <w:szCs w:val="28"/>
              </w:rPr>
              <w:t>《金墟》</w:t>
            </w:r>
          </w:p>
        </w:tc>
        <w:tc>
          <w:tcPr>
            <w:tcW w:w="2329" w:type="dxa"/>
            <w:tcBorders>
              <w:top w:val="single" w:color="auto" w:sz="4" w:space="0"/>
              <w:left w:val="nil"/>
              <w:bottom w:val="single" w:color="auto" w:sz="4" w:space="0"/>
              <w:right w:val="single" w:color="auto" w:sz="4" w:space="0"/>
            </w:tcBorders>
            <w:vAlign w:val="center"/>
          </w:tcPr>
          <w:p>
            <w:pPr>
              <w:widowControl/>
              <w:spacing w:line="440" w:lineRule="exact"/>
              <w:jc w:val="center"/>
              <w:rPr>
                <w:rFonts w:ascii="仿宋_GB2312" w:hAnsi="仿宋" w:eastAsia="仿宋_GB2312"/>
                <w:sz w:val="28"/>
                <w:szCs w:val="28"/>
              </w:rPr>
            </w:pPr>
            <w:r>
              <w:rPr>
                <w:rFonts w:hint="eastAsia" w:ascii="仿宋_GB2312" w:hAnsi="仿宋" w:eastAsia="仿宋_GB2312"/>
                <w:sz w:val="28"/>
                <w:szCs w:val="28"/>
              </w:rPr>
              <w:t>熊育群</w:t>
            </w:r>
          </w:p>
        </w:tc>
        <w:tc>
          <w:tcPr>
            <w:tcW w:w="2734" w:type="dxa"/>
            <w:tcBorders>
              <w:top w:val="single" w:color="auto" w:sz="4" w:space="0"/>
              <w:left w:val="nil"/>
              <w:bottom w:val="single" w:color="auto" w:sz="4" w:space="0"/>
              <w:right w:val="single" w:color="auto" w:sz="4" w:space="0"/>
            </w:tcBorders>
            <w:vAlign w:val="center"/>
          </w:tcPr>
          <w:p>
            <w:pPr>
              <w:widowControl/>
              <w:spacing w:line="440" w:lineRule="exact"/>
              <w:jc w:val="center"/>
              <w:rPr>
                <w:rFonts w:ascii="仿宋_GB2312" w:hAnsi="仿宋" w:eastAsia="仿宋_GB2312"/>
                <w:sz w:val="28"/>
                <w:szCs w:val="28"/>
              </w:rPr>
            </w:pPr>
            <w:r>
              <w:rPr>
                <w:sz w:val="28"/>
                <w:szCs w:val="28"/>
              </w:rPr>
              <w:fldChar w:fldCharType="begin"/>
            </w:r>
            <w:r>
              <w:rPr>
                <w:sz w:val="28"/>
                <w:szCs w:val="28"/>
              </w:rPr>
              <w:instrText xml:space="preserve"> HYPERLINK "https://baike.baidu.com/item/%E5%8C%97%E4%BA%AC%E5%8D%81%E6%9C%88%E6%96%87%E8%89%BA%E5%87%BA%E7%89%88%E7%A4%BE/907137?fromModule=lemma_inlink" \t "https://baike.baidu.com/item/%E9%87%91%E5%A2%9F/_blank"</w:instrText>
            </w:r>
            <w:r>
              <w:rPr>
                <w:sz w:val="28"/>
                <w:szCs w:val="28"/>
              </w:rPr>
              <w:fldChar w:fldCharType="separate"/>
            </w:r>
            <w:r>
              <w:rPr>
                <w:rFonts w:ascii="仿宋_GB2312" w:hAnsi="仿宋" w:eastAsia="仿宋_GB2312"/>
                <w:sz w:val="28"/>
                <w:szCs w:val="28"/>
              </w:rPr>
              <w:t>北京十月文艺</w:t>
            </w:r>
          </w:p>
          <w:p>
            <w:pPr>
              <w:widowControl/>
              <w:spacing w:line="440" w:lineRule="exact"/>
              <w:jc w:val="center"/>
              <w:rPr>
                <w:rFonts w:ascii="仿宋_GB2312" w:hAnsi="仿宋" w:eastAsia="仿宋_GB2312"/>
                <w:sz w:val="28"/>
                <w:szCs w:val="28"/>
              </w:rPr>
            </w:pPr>
            <w:r>
              <w:rPr>
                <w:rFonts w:ascii="仿宋_GB2312" w:hAnsi="仿宋" w:eastAsia="仿宋_GB2312"/>
                <w:sz w:val="28"/>
                <w:szCs w:val="28"/>
              </w:rPr>
              <w:t>出版社</w:t>
            </w:r>
            <w:r>
              <w:rPr>
                <w:rFonts w:ascii="仿宋_GB2312" w:hAnsi="仿宋" w:eastAsia="仿宋_GB2312"/>
                <w:sz w:val="28"/>
                <w:szCs w:val="28"/>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833"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ascii="仿宋_GB2312" w:hAnsi="仿宋" w:eastAsia="仿宋_GB2312"/>
                <w:sz w:val="28"/>
                <w:szCs w:val="28"/>
              </w:rPr>
            </w:pPr>
            <w:r>
              <w:rPr>
                <w:rFonts w:hint="eastAsia" w:ascii="仿宋_GB2312" w:hAnsi="仿宋" w:eastAsia="仿宋_GB2312"/>
                <w:sz w:val="28"/>
                <w:szCs w:val="28"/>
              </w:rPr>
              <w:t>30</w:t>
            </w:r>
          </w:p>
        </w:tc>
        <w:tc>
          <w:tcPr>
            <w:tcW w:w="3494" w:type="dxa"/>
            <w:tcBorders>
              <w:top w:val="single" w:color="auto" w:sz="4" w:space="0"/>
              <w:left w:val="nil"/>
              <w:bottom w:val="single" w:color="auto" w:sz="4" w:space="0"/>
              <w:right w:val="single" w:color="auto" w:sz="4" w:space="0"/>
            </w:tcBorders>
            <w:vAlign w:val="center"/>
          </w:tcPr>
          <w:p>
            <w:pPr>
              <w:widowControl/>
              <w:spacing w:line="440" w:lineRule="exact"/>
              <w:jc w:val="center"/>
              <w:rPr>
                <w:rFonts w:ascii="仿宋_GB2312" w:hAnsi="仿宋" w:eastAsia="仿宋_GB2312"/>
                <w:sz w:val="28"/>
                <w:szCs w:val="28"/>
              </w:rPr>
            </w:pPr>
            <w:r>
              <w:rPr>
                <w:rFonts w:hint="eastAsia" w:ascii="仿宋_GB2312" w:hAnsi="仿宋" w:eastAsia="仿宋_GB2312"/>
                <w:sz w:val="28"/>
                <w:szCs w:val="28"/>
              </w:rPr>
              <w:t>《天地人生：中华传统文化十章》</w:t>
            </w:r>
          </w:p>
        </w:tc>
        <w:tc>
          <w:tcPr>
            <w:tcW w:w="2329" w:type="dxa"/>
            <w:tcBorders>
              <w:top w:val="single" w:color="auto" w:sz="4" w:space="0"/>
              <w:left w:val="nil"/>
              <w:bottom w:val="single" w:color="auto" w:sz="4" w:space="0"/>
              <w:right w:val="single" w:color="auto" w:sz="4" w:space="0"/>
            </w:tcBorders>
            <w:vAlign w:val="center"/>
          </w:tcPr>
          <w:p>
            <w:pPr>
              <w:widowControl/>
              <w:spacing w:line="440" w:lineRule="exact"/>
              <w:jc w:val="center"/>
              <w:rPr>
                <w:rFonts w:ascii="仿宋_GB2312" w:hAnsi="仿宋" w:eastAsia="仿宋_GB2312"/>
                <w:sz w:val="28"/>
                <w:szCs w:val="28"/>
              </w:rPr>
            </w:pPr>
            <w:r>
              <w:rPr>
                <w:rFonts w:hint="eastAsia" w:ascii="仿宋_GB2312" w:hAnsi="仿宋" w:eastAsia="仿宋_GB2312"/>
                <w:sz w:val="28"/>
                <w:szCs w:val="28"/>
              </w:rPr>
              <w:t>王蒙</w:t>
            </w:r>
          </w:p>
        </w:tc>
        <w:tc>
          <w:tcPr>
            <w:tcW w:w="2734" w:type="dxa"/>
            <w:tcBorders>
              <w:top w:val="single" w:color="auto" w:sz="4" w:space="0"/>
              <w:left w:val="nil"/>
              <w:bottom w:val="single" w:color="auto" w:sz="4" w:space="0"/>
              <w:right w:val="single" w:color="auto" w:sz="4" w:space="0"/>
            </w:tcBorders>
            <w:vAlign w:val="center"/>
          </w:tcPr>
          <w:p>
            <w:pPr>
              <w:widowControl/>
              <w:spacing w:line="440" w:lineRule="exact"/>
              <w:jc w:val="center"/>
              <w:rPr>
                <w:rFonts w:ascii="仿宋_GB2312" w:hAnsi="仿宋" w:eastAsia="仿宋_GB2312"/>
                <w:sz w:val="28"/>
                <w:szCs w:val="28"/>
              </w:rPr>
            </w:pPr>
            <w:r>
              <w:rPr>
                <w:rFonts w:hint="eastAsia" w:ascii="仿宋_GB2312" w:hAnsi="仿宋" w:eastAsia="仿宋_GB2312"/>
                <w:sz w:val="28"/>
                <w:szCs w:val="28"/>
              </w:rPr>
              <w:t>江苏人民出版社</w:t>
            </w:r>
          </w:p>
        </w:tc>
      </w:tr>
    </w:tbl>
    <w:p>
      <w:pPr>
        <w:widowControl/>
        <w:shd w:val="clear" w:color="auto" w:fill="FFFFFF"/>
        <w:spacing w:line="560" w:lineRule="exact"/>
        <w:rPr>
          <w:rFonts w:ascii="仿宋" w:hAnsi="仿宋" w:eastAsia="仿宋"/>
          <w:color w:val="000000"/>
          <w:kern w:val="0"/>
          <w:sz w:val="32"/>
          <w:szCs w:val="32"/>
          <w:shd w:val="clear" w:color="auto" w:fill="FFFFFF"/>
        </w:rPr>
      </w:pPr>
    </w:p>
    <w:p>
      <w:pPr>
        <w:spacing w:line="560" w:lineRule="exact"/>
        <w:jc w:val="left"/>
        <w:rPr>
          <w:rFonts w:ascii="黑体" w:hAnsi="黑体" w:eastAsia="黑体" w:cs="黑体"/>
          <w:bCs/>
          <w:sz w:val="32"/>
          <w:szCs w:val="32"/>
        </w:rPr>
      </w:pPr>
      <w:r>
        <w:rPr>
          <w:rFonts w:hint="eastAsia" w:ascii="黑体" w:hAnsi="黑体" w:eastAsia="黑体" w:cs="黑体"/>
          <w:bCs/>
          <w:sz w:val="32"/>
          <w:szCs w:val="32"/>
        </w:rPr>
        <w:t>附件一：</w:t>
      </w:r>
    </w:p>
    <w:p>
      <w:pPr>
        <w:spacing w:line="560" w:lineRule="exact"/>
        <w:jc w:val="center"/>
        <w:rPr>
          <w:rFonts w:ascii="黑体" w:hAnsi="黑体" w:eastAsia="黑体" w:cs="黑体"/>
          <w:bCs/>
          <w:sz w:val="36"/>
          <w:szCs w:val="36"/>
        </w:rPr>
      </w:pPr>
      <w:r>
        <w:rPr>
          <w:rFonts w:hint="eastAsia" w:ascii="黑体" w:hAnsi="黑体" w:eastAsia="黑体" w:cs="黑体"/>
          <w:bCs/>
          <w:sz w:val="36"/>
          <w:szCs w:val="36"/>
        </w:rPr>
        <w:t>邵阳学院2023年阅读推广活动优秀读书心得推选表</w:t>
      </w:r>
    </w:p>
    <w:p>
      <w:pPr>
        <w:spacing w:line="560" w:lineRule="exact"/>
        <w:jc w:val="left"/>
        <w:rPr>
          <w:rFonts w:ascii="仿宋_GB2312" w:hAnsi="仿宋" w:eastAsia="仿宋_GB2312"/>
          <w:sz w:val="28"/>
          <w:szCs w:val="28"/>
        </w:rPr>
      </w:pPr>
      <w:r>
        <w:rPr>
          <w:rFonts w:hint="eastAsia" w:ascii="仿宋_GB2312" w:hAnsi="仿宋" w:eastAsia="仿宋_GB2312"/>
          <w:sz w:val="28"/>
          <w:szCs w:val="28"/>
        </w:rPr>
        <w:t xml:space="preserve">学院：                   负责人：         联系电话： </w:t>
      </w:r>
    </w:p>
    <w:tbl>
      <w:tblPr>
        <w:tblStyle w:val="6"/>
        <w:tblW w:w="94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3"/>
        <w:gridCol w:w="1802"/>
        <w:gridCol w:w="2189"/>
        <w:gridCol w:w="45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933"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 w:eastAsia="仿宋_GB2312"/>
                <w:sz w:val="28"/>
                <w:szCs w:val="28"/>
              </w:rPr>
            </w:pPr>
            <w:r>
              <w:rPr>
                <w:rFonts w:ascii="仿宋_GB2312" w:hAnsi="仿宋" w:eastAsia="仿宋_GB2312"/>
                <w:sz w:val="28"/>
                <w:szCs w:val="28"/>
              </w:rPr>
              <w:t>序号</w:t>
            </w:r>
          </w:p>
        </w:tc>
        <w:tc>
          <w:tcPr>
            <w:tcW w:w="1802" w:type="dxa"/>
            <w:tcBorders>
              <w:top w:val="single" w:color="auto" w:sz="4" w:space="0"/>
              <w:left w:val="nil"/>
              <w:bottom w:val="single" w:color="auto" w:sz="4" w:space="0"/>
              <w:right w:val="single" w:color="auto" w:sz="4" w:space="0"/>
            </w:tcBorders>
          </w:tcPr>
          <w:p>
            <w:pPr>
              <w:spacing w:line="560" w:lineRule="exact"/>
              <w:jc w:val="center"/>
              <w:rPr>
                <w:rFonts w:ascii="仿宋_GB2312" w:hAnsi="仿宋" w:eastAsia="仿宋_GB2312"/>
                <w:sz w:val="28"/>
                <w:szCs w:val="28"/>
              </w:rPr>
            </w:pPr>
            <w:r>
              <w:rPr>
                <w:rFonts w:ascii="仿宋_GB2312" w:hAnsi="仿宋" w:eastAsia="仿宋_GB2312"/>
                <w:sz w:val="28"/>
                <w:szCs w:val="28"/>
              </w:rPr>
              <w:t>姓名</w:t>
            </w:r>
          </w:p>
        </w:tc>
        <w:tc>
          <w:tcPr>
            <w:tcW w:w="2189" w:type="dxa"/>
            <w:tcBorders>
              <w:top w:val="single" w:color="auto" w:sz="4" w:space="0"/>
              <w:left w:val="nil"/>
              <w:bottom w:val="single" w:color="auto" w:sz="4" w:space="0"/>
              <w:right w:val="single" w:color="auto" w:sz="4" w:space="0"/>
            </w:tcBorders>
          </w:tcPr>
          <w:p>
            <w:pPr>
              <w:spacing w:line="560" w:lineRule="exact"/>
              <w:jc w:val="center"/>
              <w:rPr>
                <w:rFonts w:ascii="仿宋_GB2312" w:hAnsi="仿宋" w:eastAsia="仿宋_GB2312"/>
                <w:sz w:val="28"/>
                <w:szCs w:val="28"/>
              </w:rPr>
            </w:pPr>
            <w:r>
              <w:rPr>
                <w:rFonts w:ascii="仿宋_GB2312" w:hAnsi="仿宋" w:eastAsia="仿宋_GB2312"/>
                <w:sz w:val="28"/>
                <w:szCs w:val="28"/>
              </w:rPr>
              <w:t>年级+班级</w:t>
            </w:r>
          </w:p>
        </w:tc>
        <w:tc>
          <w:tcPr>
            <w:tcW w:w="4534" w:type="dxa"/>
            <w:tcBorders>
              <w:top w:val="single" w:color="auto" w:sz="4" w:space="0"/>
              <w:left w:val="nil"/>
              <w:bottom w:val="single" w:color="auto" w:sz="4" w:space="0"/>
              <w:right w:val="single" w:color="auto" w:sz="4" w:space="0"/>
            </w:tcBorders>
          </w:tcPr>
          <w:p>
            <w:pPr>
              <w:spacing w:line="560" w:lineRule="exact"/>
              <w:jc w:val="center"/>
              <w:rPr>
                <w:rFonts w:ascii="仿宋_GB2312" w:hAnsi="仿宋" w:eastAsia="仿宋_GB2312"/>
                <w:sz w:val="28"/>
                <w:szCs w:val="28"/>
              </w:rPr>
            </w:pPr>
            <w:r>
              <w:rPr>
                <w:rFonts w:ascii="仿宋_GB2312" w:hAnsi="仿宋" w:eastAsia="仿宋_GB2312"/>
                <w:sz w:val="28"/>
                <w:szCs w:val="28"/>
              </w:rPr>
              <w:t>篇名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933" w:type="dxa"/>
            <w:tcBorders>
              <w:top w:val="single" w:color="auto" w:sz="4" w:space="0"/>
              <w:left w:val="single" w:color="auto" w:sz="4" w:space="0"/>
              <w:bottom w:val="single" w:color="auto" w:sz="4" w:space="0"/>
              <w:right w:val="single" w:color="auto" w:sz="4" w:space="0"/>
            </w:tcBorders>
          </w:tcPr>
          <w:p>
            <w:pPr>
              <w:spacing w:line="560" w:lineRule="exact"/>
              <w:jc w:val="left"/>
              <w:rPr>
                <w:rFonts w:ascii="仿宋_GB2312" w:hAnsi="仿宋" w:eastAsia="仿宋_GB2312"/>
                <w:b/>
                <w:sz w:val="28"/>
                <w:szCs w:val="28"/>
              </w:rPr>
            </w:pPr>
          </w:p>
        </w:tc>
        <w:tc>
          <w:tcPr>
            <w:tcW w:w="1802" w:type="dxa"/>
            <w:tcBorders>
              <w:top w:val="single" w:color="auto" w:sz="4" w:space="0"/>
              <w:left w:val="nil"/>
              <w:bottom w:val="single" w:color="auto" w:sz="4" w:space="0"/>
              <w:right w:val="single" w:color="auto" w:sz="4" w:space="0"/>
            </w:tcBorders>
          </w:tcPr>
          <w:p>
            <w:pPr>
              <w:spacing w:line="560" w:lineRule="exact"/>
              <w:jc w:val="left"/>
              <w:rPr>
                <w:rFonts w:ascii="仿宋_GB2312" w:hAnsi="仿宋" w:eastAsia="仿宋_GB2312"/>
                <w:b/>
                <w:sz w:val="28"/>
                <w:szCs w:val="28"/>
              </w:rPr>
            </w:pPr>
          </w:p>
        </w:tc>
        <w:tc>
          <w:tcPr>
            <w:tcW w:w="2189" w:type="dxa"/>
            <w:tcBorders>
              <w:top w:val="single" w:color="auto" w:sz="4" w:space="0"/>
              <w:left w:val="nil"/>
              <w:bottom w:val="single" w:color="auto" w:sz="4" w:space="0"/>
              <w:right w:val="single" w:color="auto" w:sz="4" w:space="0"/>
            </w:tcBorders>
          </w:tcPr>
          <w:p>
            <w:pPr>
              <w:spacing w:line="560" w:lineRule="exact"/>
              <w:jc w:val="left"/>
              <w:rPr>
                <w:rFonts w:ascii="仿宋_GB2312" w:hAnsi="仿宋" w:eastAsia="仿宋_GB2312"/>
                <w:b/>
                <w:sz w:val="28"/>
                <w:szCs w:val="28"/>
              </w:rPr>
            </w:pPr>
          </w:p>
        </w:tc>
        <w:tc>
          <w:tcPr>
            <w:tcW w:w="4534" w:type="dxa"/>
            <w:tcBorders>
              <w:top w:val="single" w:color="auto" w:sz="4" w:space="0"/>
              <w:left w:val="nil"/>
              <w:bottom w:val="single" w:color="auto" w:sz="4" w:space="0"/>
              <w:right w:val="single" w:color="auto" w:sz="4" w:space="0"/>
            </w:tcBorders>
          </w:tcPr>
          <w:p>
            <w:pPr>
              <w:spacing w:line="560" w:lineRule="exact"/>
              <w:jc w:val="left"/>
              <w:rPr>
                <w:rFonts w:ascii="仿宋_GB2312" w:hAnsi="仿宋" w:eastAsia="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933" w:type="dxa"/>
            <w:tcBorders>
              <w:top w:val="single" w:color="auto" w:sz="4" w:space="0"/>
              <w:left w:val="single" w:color="auto" w:sz="4" w:space="0"/>
              <w:bottom w:val="single" w:color="auto" w:sz="4" w:space="0"/>
              <w:right w:val="single" w:color="auto" w:sz="4" w:space="0"/>
            </w:tcBorders>
          </w:tcPr>
          <w:p>
            <w:pPr>
              <w:widowControl/>
              <w:spacing w:line="560" w:lineRule="exact"/>
              <w:jc w:val="center"/>
              <w:rPr>
                <w:rFonts w:ascii="仿宋_GB2312" w:hAnsi="宋体" w:cs="宋体"/>
                <w:color w:val="000000"/>
                <w:kern w:val="0"/>
                <w:sz w:val="28"/>
                <w:szCs w:val="28"/>
              </w:rPr>
            </w:pPr>
          </w:p>
        </w:tc>
        <w:tc>
          <w:tcPr>
            <w:tcW w:w="1802" w:type="dxa"/>
            <w:tcBorders>
              <w:top w:val="single" w:color="auto" w:sz="4" w:space="0"/>
              <w:left w:val="nil"/>
              <w:bottom w:val="single" w:color="auto" w:sz="4" w:space="0"/>
              <w:right w:val="single" w:color="auto" w:sz="4" w:space="0"/>
            </w:tcBorders>
          </w:tcPr>
          <w:p>
            <w:pPr>
              <w:widowControl/>
              <w:spacing w:line="560" w:lineRule="exact"/>
              <w:jc w:val="center"/>
              <w:rPr>
                <w:rFonts w:ascii="仿宋_GB2312" w:hAnsi="宋体" w:cs="宋体"/>
                <w:color w:val="000000"/>
                <w:kern w:val="0"/>
                <w:sz w:val="28"/>
                <w:szCs w:val="28"/>
              </w:rPr>
            </w:pPr>
          </w:p>
        </w:tc>
        <w:tc>
          <w:tcPr>
            <w:tcW w:w="2189" w:type="dxa"/>
            <w:tcBorders>
              <w:top w:val="single" w:color="auto" w:sz="4" w:space="0"/>
              <w:left w:val="nil"/>
              <w:bottom w:val="single" w:color="auto" w:sz="4" w:space="0"/>
              <w:right w:val="single" w:color="auto" w:sz="4" w:space="0"/>
            </w:tcBorders>
          </w:tcPr>
          <w:p>
            <w:pPr>
              <w:widowControl/>
              <w:spacing w:line="560" w:lineRule="exact"/>
              <w:jc w:val="center"/>
              <w:rPr>
                <w:rFonts w:ascii="仿宋_GB2312" w:hAnsi="宋体" w:cs="宋体"/>
                <w:color w:val="000000"/>
                <w:kern w:val="0"/>
                <w:sz w:val="28"/>
                <w:szCs w:val="28"/>
              </w:rPr>
            </w:pPr>
          </w:p>
        </w:tc>
        <w:tc>
          <w:tcPr>
            <w:tcW w:w="4534" w:type="dxa"/>
            <w:tcBorders>
              <w:top w:val="single" w:color="auto" w:sz="4" w:space="0"/>
              <w:left w:val="nil"/>
              <w:bottom w:val="single" w:color="auto" w:sz="4" w:space="0"/>
              <w:right w:val="single" w:color="auto" w:sz="4" w:space="0"/>
            </w:tcBorders>
          </w:tcPr>
          <w:p>
            <w:pPr>
              <w:widowControl/>
              <w:spacing w:line="560" w:lineRule="exact"/>
              <w:jc w:val="center"/>
              <w:rPr>
                <w:rFonts w:ascii="仿宋_GB2312" w:hAnsi="宋体" w:cs="宋体"/>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933" w:type="dxa"/>
            <w:tcBorders>
              <w:top w:val="single" w:color="auto" w:sz="4" w:space="0"/>
              <w:left w:val="single" w:color="auto" w:sz="4" w:space="0"/>
              <w:bottom w:val="single" w:color="auto" w:sz="4" w:space="0"/>
              <w:right w:val="single" w:color="auto" w:sz="4" w:space="0"/>
            </w:tcBorders>
          </w:tcPr>
          <w:p>
            <w:pPr>
              <w:widowControl/>
              <w:spacing w:line="560" w:lineRule="exact"/>
              <w:jc w:val="center"/>
              <w:rPr>
                <w:rFonts w:ascii="仿宋_GB2312" w:hAnsi="宋体" w:cs="宋体"/>
                <w:color w:val="000000"/>
                <w:kern w:val="0"/>
                <w:sz w:val="28"/>
                <w:szCs w:val="28"/>
              </w:rPr>
            </w:pPr>
          </w:p>
        </w:tc>
        <w:tc>
          <w:tcPr>
            <w:tcW w:w="1802" w:type="dxa"/>
            <w:tcBorders>
              <w:top w:val="single" w:color="auto" w:sz="4" w:space="0"/>
              <w:left w:val="nil"/>
              <w:bottom w:val="single" w:color="auto" w:sz="4" w:space="0"/>
              <w:right w:val="single" w:color="auto" w:sz="4" w:space="0"/>
            </w:tcBorders>
          </w:tcPr>
          <w:p>
            <w:pPr>
              <w:widowControl/>
              <w:spacing w:line="560" w:lineRule="exact"/>
              <w:jc w:val="center"/>
              <w:rPr>
                <w:rFonts w:ascii="仿宋_GB2312" w:hAnsi="宋体" w:cs="宋体"/>
                <w:color w:val="000000"/>
                <w:kern w:val="0"/>
                <w:sz w:val="28"/>
                <w:szCs w:val="28"/>
              </w:rPr>
            </w:pPr>
          </w:p>
        </w:tc>
        <w:tc>
          <w:tcPr>
            <w:tcW w:w="2189" w:type="dxa"/>
            <w:tcBorders>
              <w:top w:val="single" w:color="auto" w:sz="4" w:space="0"/>
              <w:left w:val="nil"/>
              <w:bottom w:val="single" w:color="auto" w:sz="4" w:space="0"/>
              <w:right w:val="single" w:color="auto" w:sz="4" w:space="0"/>
            </w:tcBorders>
          </w:tcPr>
          <w:p>
            <w:pPr>
              <w:widowControl/>
              <w:spacing w:line="560" w:lineRule="exact"/>
              <w:jc w:val="center"/>
              <w:rPr>
                <w:rFonts w:ascii="仿宋_GB2312" w:hAnsi="宋体" w:cs="宋体"/>
                <w:color w:val="000000"/>
                <w:kern w:val="0"/>
                <w:sz w:val="28"/>
                <w:szCs w:val="28"/>
              </w:rPr>
            </w:pPr>
          </w:p>
        </w:tc>
        <w:tc>
          <w:tcPr>
            <w:tcW w:w="4534" w:type="dxa"/>
            <w:tcBorders>
              <w:top w:val="single" w:color="auto" w:sz="4" w:space="0"/>
              <w:left w:val="nil"/>
              <w:bottom w:val="single" w:color="auto" w:sz="4" w:space="0"/>
              <w:right w:val="single" w:color="auto" w:sz="4" w:space="0"/>
            </w:tcBorders>
          </w:tcPr>
          <w:p>
            <w:pPr>
              <w:widowControl/>
              <w:spacing w:line="560" w:lineRule="exact"/>
              <w:jc w:val="center"/>
              <w:rPr>
                <w:rFonts w:ascii="仿宋_GB2312" w:hAnsi="宋体" w:cs="宋体"/>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933" w:type="dxa"/>
            <w:tcBorders>
              <w:top w:val="single" w:color="auto" w:sz="4" w:space="0"/>
              <w:left w:val="single" w:color="auto" w:sz="4" w:space="0"/>
              <w:bottom w:val="single" w:color="auto" w:sz="4" w:space="0"/>
              <w:right w:val="single" w:color="auto" w:sz="4" w:space="0"/>
            </w:tcBorders>
          </w:tcPr>
          <w:p>
            <w:pPr>
              <w:widowControl/>
              <w:spacing w:line="560" w:lineRule="exact"/>
              <w:jc w:val="center"/>
              <w:rPr>
                <w:rFonts w:ascii="仿宋_GB2312" w:hAnsi="宋体" w:cs="宋体"/>
                <w:color w:val="000000"/>
                <w:kern w:val="0"/>
                <w:sz w:val="28"/>
                <w:szCs w:val="28"/>
              </w:rPr>
            </w:pPr>
          </w:p>
        </w:tc>
        <w:tc>
          <w:tcPr>
            <w:tcW w:w="1802" w:type="dxa"/>
            <w:tcBorders>
              <w:top w:val="single" w:color="auto" w:sz="4" w:space="0"/>
              <w:left w:val="nil"/>
              <w:bottom w:val="single" w:color="auto" w:sz="4" w:space="0"/>
              <w:right w:val="single" w:color="auto" w:sz="4" w:space="0"/>
            </w:tcBorders>
          </w:tcPr>
          <w:p>
            <w:pPr>
              <w:widowControl/>
              <w:spacing w:line="560" w:lineRule="exact"/>
              <w:jc w:val="center"/>
              <w:rPr>
                <w:rFonts w:ascii="仿宋_GB2312" w:hAnsi="宋体" w:cs="宋体"/>
                <w:color w:val="000000"/>
                <w:kern w:val="0"/>
                <w:sz w:val="28"/>
                <w:szCs w:val="28"/>
              </w:rPr>
            </w:pPr>
          </w:p>
        </w:tc>
        <w:tc>
          <w:tcPr>
            <w:tcW w:w="2189" w:type="dxa"/>
            <w:tcBorders>
              <w:top w:val="single" w:color="auto" w:sz="4" w:space="0"/>
              <w:left w:val="nil"/>
              <w:bottom w:val="single" w:color="auto" w:sz="4" w:space="0"/>
              <w:right w:val="single" w:color="auto" w:sz="4" w:space="0"/>
            </w:tcBorders>
          </w:tcPr>
          <w:p>
            <w:pPr>
              <w:widowControl/>
              <w:spacing w:line="560" w:lineRule="exact"/>
              <w:jc w:val="center"/>
              <w:rPr>
                <w:rFonts w:ascii="仿宋_GB2312" w:hAnsi="宋体" w:cs="宋体"/>
                <w:color w:val="000000"/>
                <w:kern w:val="0"/>
                <w:sz w:val="28"/>
                <w:szCs w:val="28"/>
              </w:rPr>
            </w:pPr>
          </w:p>
        </w:tc>
        <w:tc>
          <w:tcPr>
            <w:tcW w:w="4534" w:type="dxa"/>
            <w:tcBorders>
              <w:top w:val="single" w:color="auto" w:sz="4" w:space="0"/>
              <w:left w:val="nil"/>
              <w:bottom w:val="single" w:color="auto" w:sz="4" w:space="0"/>
              <w:right w:val="single" w:color="auto" w:sz="4" w:space="0"/>
            </w:tcBorders>
          </w:tcPr>
          <w:p>
            <w:pPr>
              <w:widowControl/>
              <w:spacing w:line="560" w:lineRule="exact"/>
              <w:jc w:val="center"/>
              <w:rPr>
                <w:rFonts w:ascii="仿宋_GB2312" w:hAnsi="宋体" w:cs="宋体"/>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933" w:type="dxa"/>
            <w:tcBorders>
              <w:top w:val="single" w:color="auto" w:sz="4" w:space="0"/>
              <w:left w:val="single" w:color="auto" w:sz="4" w:space="0"/>
              <w:bottom w:val="single" w:color="auto" w:sz="4" w:space="0"/>
              <w:right w:val="single" w:color="auto" w:sz="4" w:space="0"/>
            </w:tcBorders>
          </w:tcPr>
          <w:p>
            <w:pPr>
              <w:widowControl/>
              <w:spacing w:line="560" w:lineRule="exact"/>
              <w:jc w:val="center"/>
              <w:rPr>
                <w:rFonts w:ascii="仿宋_GB2312" w:hAnsi="宋体" w:cs="宋体"/>
                <w:color w:val="000000"/>
                <w:kern w:val="0"/>
                <w:sz w:val="28"/>
                <w:szCs w:val="28"/>
              </w:rPr>
            </w:pPr>
          </w:p>
        </w:tc>
        <w:tc>
          <w:tcPr>
            <w:tcW w:w="1802" w:type="dxa"/>
            <w:tcBorders>
              <w:top w:val="single" w:color="auto" w:sz="4" w:space="0"/>
              <w:left w:val="nil"/>
              <w:bottom w:val="single" w:color="auto" w:sz="4" w:space="0"/>
              <w:right w:val="single" w:color="auto" w:sz="4" w:space="0"/>
            </w:tcBorders>
          </w:tcPr>
          <w:p>
            <w:pPr>
              <w:widowControl/>
              <w:spacing w:line="560" w:lineRule="exact"/>
              <w:jc w:val="center"/>
              <w:rPr>
                <w:rFonts w:ascii="仿宋_GB2312" w:hAnsi="宋体" w:cs="宋体"/>
                <w:color w:val="000000"/>
                <w:kern w:val="0"/>
                <w:sz w:val="28"/>
                <w:szCs w:val="28"/>
              </w:rPr>
            </w:pPr>
          </w:p>
        </w:tc>
        <w:tc>
          <w:tcPr>
            <w:tcW w:w="2189" w:type="dxa"/>
            <w:tcBorders>
              <w:top w:val="single" w:color="auto" w:sz="4" w:space="0"/>
              <w:left w:val="nil"/>
              <w:bottom w:val="single" w:color="auto" w:sz="4" w:space="0"/>
              <w:right w:val="single" w:color="auto" w:sz="4" w:space="0"/>
            </w:tcBorders>
          </w:tcPr>
          <w:p>
            <w:pPr>
              <w:widowControl/>
              <w:spacing w:line="560" w:lineRule="exact"/>
              <w:jc w:val="center"/>
              <w:rPr>
                <w:rFonts w:ascii="仿宋_GB2312" w:hAnsi="宋体" w:cs="宋体"/>
                <w:color w:val="000000"/>
                <w:kern w:val="0"/>
                <w:sz w:val="28"/>
                <w:szCs w:val="28"/>
              </w:rPr>
            </w:pPr>
          </w:p>
        </w:tc>
        <w:tc>
          <w:tcPr>
            <w:tcW w:w="4534" w:type="dxa"/>
            <w:tcBorders>
              <w:top w:val="single" w:color="auto" w:sz="4" w:space="0"/>
              <w:left w:val="nil"/>
              <w:bottom w:val="single" w:color="auto" w:sz="4" w:space="0"/>
              <w:right w:val="single" w:color="auto" w:sz="4" w:space="0"/>
            </w:tcBorders>
          </w:tcPr>
          <w:p>
            <w:pPr>
              <w:widowControl/>
              <w:spacing w:line="560" w:lineRule="exact"/>
              <w:jc w:val="center"/>
              <w:rPr>
                <w:rFonts w:ascii="仿宋_GB2312" w:hAnsi="宋体" w:cs="宋体"/>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933" w:type="dxa"/>
            <w:tcBorders>
              <w:top w:val="single" w:color="auto" w:sz="4" w:space="0"/>
              <w:left w:val="single" w:color="auto" w:sz="4" w:space="0"/>
              <w:bottom w:val="single" w:color="auto" w:sz="4" w:space="0"/>
              <w:right w:val="single" w:color="auto" w:sz="4" w:space="0"/>
            </w:tcBorders>
          </w:tcPr>
          <w:p>
            <w:pPr>
              <w:widowControl/>
              <w:spacing w:line="560" w:lineRule="exact"/>
              <w:jc w:val="center"/>
              <w:rPr>
                <w:rFonts w:ascii="仿宋_GB2312" w:hAnsi="宋体" w:cs="宋体"/>
                <w:color w:val="000000"/>
                <w:kern w:val="0"/>
                <w:sz w:val="28"/>
                <w:szCs w:val="28"/>
              </w:rPr>
            </w:pPr>
          </w:p>
        </w:tc>
        <w:tc>
          <w:tcPr>
            <w:tcW w:w="1802" w:type="dxa"/>
            <w:tcBorders>
              <w:top w:val="single" w:color="auto" w:sz="4" w:space="0"/>
              <w:left w:val="nil"/>
              <w:bottom w:val="single" w:color="auto" w:sz="4" w:space="0"/>
              <w:right w:val="single" w:color="auto" w:sz="4" w:space="0"/>
            </w:tcBorders>
          </w:tcPr>
          <w:p>
            <w:pPr>
              <w:widowControl/>
              <w:spacing w:line="560" w:lineRule="exact"/>
              <w:jc w:val="center"/>
              <w:rPr>
                <w:rFonts w:ascii="仿宋_GB2312" w:hAnsi="宋体" w:cs="宋体"/>
                <w:color w:val="000000"/>
                <w:kern w:val="0"/>
                <w:sz w:val="28"/>
                <w:szCs w:val="28"/>
              </w:rPr>
            </w:pPr>
          </w:p>
        </w:tc>
        <w:tc>
          <w:tcPr>
            <w:tcW w:w="2189" w:type="dxa"/>
            <w:tcBorders>
              <w:top w:val="single" w:color="auto" w:sz="4" w:space="0"/>
              <w:left w:val="nil"/>
              <w:bottom w:val="single" w:color="auto" w:sz="4" w:space="0"/>
              <w:right w:val="single" w:color="auto" w:sz="4" w:space="0"/>
            </w:tcBorders>
          </w:tcPr>
          <w:p>
            <w:pPr>
              <w:widowControl/>
              <w:spacing w:line="560" w:lineRule="exact"/>
              <w:jc w:val="center"/>
              <w:rPr>
                <w:rFonts w:ascii="仿宋_GB2312" w:hAnsi="宋体" w:cs="宋体"/>
                <w:color w:val="000000"/>
                <w:kern w:val="0"/>
                <w:sz w:val="28"/>
                <w:szCs w:val="28"/>
              </w:rPr>
            </w:pPr>
          </w:p>
        </w:tc>
        <w:tc>
          <w:tcPr>
            <w:tcW w:w="4534" w:type="dxa"/>
            <w:tcBorders>
              <w:top w:val="single" w:color="auto" w:sz="4" w:space="0"/>
              <w:left w:val="nil"/>
              <w:bottom w:val="single" w:color="auto" w:sz="4" w:space="0"/>
              <w:right w:val="single" w:color="auto" w:sz="4" w:space="0"/>
            </w:tcBorders>
          </w:tcPr>
          <w:p>
            <w:pPr>
              <w:widowControl/>
              <w:spacing w:line="560" w:lineRule="exact"/>
              <w:jc w:val="center"/>
              <w:rPr>
                <w:rFonts w:ascii="仿宋_GB2312" w:hAnsi="宋体" w:cs="宋体"/>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933" w:type="dxa"/>
            <w:tcBorders>
              <w:top w:val="single" w:color="auto" w:sz="4" w:space="0"/>
              <w:left w:val="single" w:color="auto" w:sz="4" w:space="0"/>
              <w:bottom w:val="single" w:color="auto" w:sz="4" w:space="0"/>
              <w:right w:val="single" w:color="auto" w:sz="4" w:space="0"/>
            </w:tcBorders>
          </w:tcPr>
          <w:p>
            <w:pPr>
              <w:widowControl/>
              <w:spacing w:line="560" w:lineRule="exact"/>
              <w:jc w:val="center"/>
              <w:rPr>
                <w:rFonts w:ascii="仿宋_GB2312" w:hAnsi="宋体" w:cs="宋体"/>
                <w:color w:val="000000"/>
                <w:kern w:val="0"/>
                <w:sz w:val="28"/>
                <w:szCs w:val="28"/>
              </w:rPr>
            </w:pPr>
          </w:p>
        </w:tc>
        <w:tc>
          <w:tcPr>
            <w:tcW w:w="1802" w:type="dxa"/>
            <w:tcBorders>
              <w:top w:val="single" w:color="auto" w:sz="4" w:space="0"/>
              <w:left w:val="nil"/>
              <w:bottom w:val="single" w:color="auto" w:sz="4" w:space="0"/>
              <w:right w:val="single" w:color="auto" w:sz="4" w:space="0"/>
            </w:tcBorders>
          </w:tcPr>
          <w:p>
            <w:pPr>
              <w:widowControl/>
              <w:spacing w:line="560" w:lineRule="exact"/>
              <w:jc w:val="center"/>
              <w:rPr>
                <w:rFonts w:ascii="仿宋_GB2312" w:hAnsi="宋体" w:cs="宋体"/>
                <w:color w:val="000000"/>
                <w:kern w:val="0"/>
                <w:sz w:val="28"/>
                <w:szCs w:val="28"/>
              </w:rPr>
            </w:pPr>
          </w:p>
        </w:tc>
        <w:tc>
          <w:tcPr>
            <w:tcW w:w="2189" w:type="dxa"/>
            <w:tcBorders>
              <w:top w:val="single" w:color="auto" w:sz="4" w:space="0"/>
              <w:left w:val="nil"/>
              <w:bottom w:val="single" w:color="auto" w:sz="4" w:space="0"/>
              <w:right w:val="single" w:color="auto" w:sz="4" w:space="0"/>
            </w:tcBorders>
          </w:tcPr>
          <w:p>
            <w:pPr>
              <w:widowControl/>
              <w:spacing w:line="560" w:lineRule="exact"/>
              <w:jc w:val="center"/>
              <w:rPr>
                <w:rFonts w:ascii="仿宋_GB2312" w:hAnsi="宋体" w:cs="宋体"/>
                <w:color w:val="000000"/>
                <w:kern w:val="0"/>
                <w:sz w:val="28"/>
                <w:szCs w:val="28"/>
              </w:rPr>
            </w:pPr>
          </w:p>
        </w:tc>
        <w:tc>
          <w:tcPr>
            <w:tcW w:w="4534" w:type="dxa"/>
            <w:tcBorders>
              <w:top w:val="single" w:color="auto" w:sz="4" w:space="0"/>
              <w:left w:val="nil"/>
              <w:bottom w:val="single" w:color="auto" w:sz="4" w:space="0"/>
              <w:right w:val="single" w:color="auto" w:sz="4" w:space="0"/>
            </w:tcBorders>
          </w:tcPr>
          <w:p>
            <w:pPr>
              <w:widowControl/>
              <w:spacing w:line="560" w:lineRule="exact"/>
              <w:jc w:val="center"/>
              <w:rPr>
                <w:rFonts w:ascii="仿宋_GB2312" w:hAnsi="宋体" w:cs="宋体"/>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933" w:type="dxa"/>
            <w:tcBorders>
              <w:top w:val="single" w:color="auto" w:sz="4" w:space="0"/>
              <w:left w:val="single" w:color="auto" w:sz="4" w:space="0"/>
              <w:bottom w:val="single" w:color="auto" w:sz="4" w:space="0"/>
              <w:right w:val="single" w:color="auto" w:sz="4" w:space="0"/>
            </w:tcBorders>
          </w:tcPr>
          <w:p>
            <w:pPr>
              <w:widowControl/>
              <w:spacing w:line="560" w:lineRule="exact"/>
              <w:jc w:val="center"/>
              <w:rPr>
                <w:rFonts w:ascii="仿宋_GB2312" w:hAnsi="宋体" w:cs="宋体"/>
                <w:color w:val="000000"/>
                <w:kern w:val="0"/>
                <w:sz w:val="28"/>
                <w:szCs w:val="28"/>
              </w:rPr>
            </w:pPr>
          </w:p>
        </w:tc>
        <w:tc>
          <w:tcPr>
            <w:tcW w:w="1802" w:type="dxa"/>
            <w:tcBorders>
              <w:top w:val="single" w:color="auto" w:sz="4" w:space="0"/>
              <w:left w:val="nil"/>
              <w:bottom w:val="single" w:color="auto" w:sz="4" w:space="0"/>
              <w:right w:val="single" w:color="auto" w:sz="4" w:space="0"/>
            </w:tcBorders>
          </w:tcPr>
          <w:p>
            <w:pPr>
              <w:widowControl/>
              <w:spacing w:line="560" w:lineRule="exact"/>
              <w:jc w:val="center"/>
              <w:rPr>
                <w:rFonts w:ascii="仿宋_GB2312" w:hAnsi="宋体" w:cs="宋体"/>
                <w:color w:val="000000"/>
                <w:kern w:val="0"/>
                <w:sz w:val="28"/>
                <w:szCs w:val="28"/>
              </w:rPr>
            </w:pPr>
          </w:p>
        </w:tc>
        <w:tc>
          <w:tcPr>
            <w:tcW w:w="2189" w:type="dxa"/>
            <w:tcBorders>
              <w:top w:val="single" w:color="auto" w:sz="4" w:space="0"/>
              <w:left w:val="nil"/>
              <w:bottom w:val="single" w:color="auto" w:sz="4" w:space="0"/>
              <w:right w:val="single" w:color="auto" w:sz="4" w:space="0"/>
            </w:tcBorders>
          </w:tcPr>
          <w:p>
            <w:pPr>
              <w:widowControl/>
              <w:spacing w:line="560" w:lineRule="exact"/>
              <w:jc w:val="center"/>
              <w:rPr>
                <w:rFonts w:ascii="仿宋_GB2312" w:hAnsi="宋体" w:cs="宋体"/>
                <w:color w:val="000000"/>
                <w:kern w:val="0"/>
                <w:sz w:val="28"/>
                <w:szCs w:val="28"/>
              </w:rPr>
            </w:pPr>
          </w:p>
        </w:tc>
        <w:tc>
          <w:tcPr>
            <w:tcW w:w="4534" w:type="dxa"/>
            <w:tcBorders>
              <w:top w:val="single" w:color="auto" w:sz="4" w:space="0"/>
              <w:left w:val="nil"/>
              <w:bottom w:val="single" w:color="auto" w:sz="4" w:space="0"/>
              <w:right w:val="single" w:color="auto" w:sz="4" w:space="0"/>
            </w:tcBorders>
          </w:tcPr>
          <w:p>
            <w:pPr>
              <w:widowControl/>
              <w:spacing w:line="560" w:lineRule="exact"/>
              <w:jc w:val="center"/>
              <w:rPr>
                <w:rFonts w:ascii="仿宋_GB2312" w:hAnsi="宋体" w:cs="宋体"/>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933" w:type="dxa"/>
            <w:tcBorders>
              <w:top w:val="single" w:color="auto" w:sz="4" w:space="0"/>
              <w:left w:val="single" w:color="auto" w:sz="4" w:space="0"/>
              <w:bottom w:val="single" w:color="auto" w:sz="4" w:space="0"/>
              <w:right w:val="single" w:color="auto" w:sz="4" w:space="0"/>
            </w:tcBorders>
          </w:tcPr>
          <w:p>
            <w:pPr>
              <w:widowControl/>
              <w:spacing w:line="560" w:lineRule="exact"/>
              <w:jc w:val="center"/>
              <w:rPr>
                <w:rFonts w:ascii="仿宋_GB2312" w:hAnsi="宋体" w:cs="宋体"/>
                <w:color w:val="000000"/>
                <w:kern w:val="0"/>
                <w:sz w:val="28"/>
                <w:szCs w:val="28"/>
              </w:rPr>
            </w:pPr>
          </w:p>
        </w:tc>
        <w:tc>
          <w:tcPr>
            <w:tcW w:w="1802" w:type="dxa"/>
            <w:tcBorders>
              <w:top w:val="single" w:color="auto" w:sz="4" w:space="0"/>
              <w:left w:val="nil"/>
              <w:bottom w:val="single" w:color="auto" w:sz="4" w:space="0"/>
              <w:right w:val="single" w:color="auto" w:sz="4" w:space="0"/>
            </w:tcBorders>
          </w:tcPr>
          <w:p>
            <w:pPr>
              <w:widowControl/>
              <w:spacing w:line="560" w:lineRule="exact"/>
              <w:jc w:val="center"/>
              <w:rPr>
                <w:rFonts w:ascii="仿宋_GB2312" w:hAnsi="宋体" w:cs="宋体"/>
                <w:color w:val="000000"/>
                <w:kern w:val="0"/>
                <w:sz w:val="28"/>
                <w:szCs w:val="28"/>
              </w:rPr>
            </w:pPr>
          </w:p>
        </w:tc>
        <w:tc>
          <w:tcPr>
            <w:tcW w:w="2189" w:type="dxa"/>
            <w:tcBorders>
              <w:top w:val="single" w:color="auto" w:sz="4" w:space="0"/>
              <w:left w:val="nil"/>
              <w:bottom w:val="single" w:color="auto" w:sz="4" w:space="0"/>
              <w:right w:val="single" w:color="auto" w:sz="4" w:space="0"/>
            </w:tcBorders>
          </w:tcPr>
          <w:p>
            <w:pPr>
              <w:widowControl/>
              <w:spacing w:line="560" w:lineRule="exact"/>
              <w:jc w:val="center"/>
              <w:rPr>
                <w:rFonts w:ascii="仿宋_GB2312" w:hAnsi="宋体" w:cs="宋体"/>
                <w:color w:val="000000"/>
                <w:kern w:val="0"/>
                <w:sz w:val="28"/>
                <w:szCs w:val="28"/>
              </w:rPr>
            </w:pPr>
          </w:p>
        </w:tc>
        <w:tc>
          <w:tcPr>
            <w:tcW w:w="4534" w:type="dxa"/>
            <w:tcBorders>
              <w:top w:val="single" w:color="auto" w:sz="4" w:space="0"/>
              <w:left w:val="nil"/>
              <w:bottom w:val="single" w:color="auto" w:sz="4" w:space="0"/>
              <w:right w:val="single" w:color="auto" w:sz="4" w:space="0"/>
            </w:tcBorders>
          </w:tcPr>
          <w:p>
            <w:pPr>
              <w:widowControl/>
              <w:spacing w:line="560" w:lineRule="exact"/>
              <w:jc w:val="center"/>
              <w:rPr>
                <w:rFonts w:ascii="仿宋_GB2312" w:hAnsi="宋体" w:cs="宋体"/>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933" w:type="dxa"/>
            <w:tcBorders>
              <w:top w:val="single" w:color="auto" w:sz="4" w:space="0"/>
              <w:left w:val="single" w:color="auto" w:sz="4" w:space="0"/>
              <w:bottom w:val="single" w:color="auto" w:sz="4" w:space="0"/>
              <w:right w:val="single" w:color="auto" w:sz="4" w:space="0"/>
            </w:tcBorders>
          </w:tcPr>
          <w:p>
            <w:pPr>
              <w:widowControl/>
              <w:spacing w:line="560" w:lineRule="exact"/>
              <w:jc w:val="center"/>
              <w:rPr>
                <w:rFonts w:ascii="仿宋_GB2312" w:hAnsi="宋体" w:cs="宋体"/>
                <w:color w:val="000000"/>
                <w:kern w:val="0"/>
                <w:sz w:val="28"/>
                <w:szCs w:val="28"/>
              </w:rPr>
            </w:pPr>
          </w:p>
        </w:tc>
        <w:tc>
          <w:tcPr>
            <w:tcW w:w="1802" w:type="dxa"/>
            <w:tcBorders>
              <w:top w:val="single" w:color="auto" w:sz="4" w:space="0"/>
              <w:left w:val="nil"/>
              <w:bottom w:val="single" w:color="auto" w:sz="4" w:space="0"/>
              <w:right w:val="single" w:color="auto" w:sz="4" w:space="0"/>
            </w:tcBorders>
          </w:tcPr>
          <w:p>
            <w:pPr>
              <w:widowControl/>
              <w:spacing w:line="560" w:lineRule="exact"/>
              <w:jc w:val="center"/>
              <w:rPr>
                <w:rFonts w:ascii="仿宋_GB2312" w:hAnsi="宋体" w:cs="宋体"/>
                <w:color w:val="000000"/>
                <w:kern w:val="0"/>
                <w:sz w:val="28"/>
                <w:szCs w:val="28"/>
              </w:rPr>
            </w:pPr>
          </w:p>
        </w:tc>
        <w:tc>
          <w:tcPr>
            <w:tcW w:w="2189" w:type="dxa"/>
            <w:tcBorders>
              <w:top w:val="single" w:color="auto" w:sz="4" w:space="0"/>
              <w:left w:val="nil"/>
              <w:bottom w:val="single" w:color="auto" w:sz="4" w:space="0"/>
              <w:right w:val="single" w:color="auto" w:sz="4" w:space="0"/>
            </w:tcBorders>
          </w:tcPr>
          <w:p>
            <w:pPr>
              <w:widowControl/>
              <w:spacing w:line="560" w:lineRule="exact"/>
              <w:jc w:val="center"/>
              <w:rPr>
                <w:rFonts w:ascii="仿宋_GB2312" w:hAnsi="宋体" w:cs="宋体"/>
                <w:color w:val="000000"/>
                <w:kern w:val="0"/>
                <w:sz w:val="28"/>
                <w:szCs w:val="28"/>
              </w:rPr>
            </w:pPr>
          </w:p>
        </w:tc>
        <w:tc>
          <w:tcPr>
            <w:tcW w:w="4534" w:type="dxa"/>
            <w:tcBorders>
              <w:top w:val="single" w:color="auto" w:sz="4" w:space="0"/>
              <w:left w:val="nil"/>
              <w:bottom w:val="single" w:color="auto" w:sz="4" w:space="0"/>
              <w:right w:val="single" w:color="auto" w:sz="4" w:space="0"/>
            </w:tcBorders>
          </w:tcPr>
          <w:p>
            <w:pPr>
              <w:widowControl/>
              <w:spacing w:line="560" w:lineRule="exact"/>
              <w:jc w:val="center"/>
              <w:rPr>
                <w:rFonts w:ascii="仿宋_GB2312" w:hAnsi="宋体" w:cs="宋体"/>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933" w:type="dxa"/>
            <w:tcBorders>
              <w:top w:val="single" w:color="auto" w:sz="4" w:space="0"/>
              <w:left w:val="single" w:color="auto" w:sz="4" w:space="0"/>
              <w:bottom w:val="single" w:color="auto" w:sz="4" w:space="0"/>
              <w:right w:val="single" w:color="auto" w:sz="4" w:space="0"/>
            </w:tcBorders>
          </w:tcPr>
          <w:p>
            <w:pPr>
              <w:widowControl/>
              <w:spacing w:line="560" w:lineRule="exact"/>
              <w:jc w:val="center"/>
              <w:rPr>
                <w:rFonts w:ascii="仿宋_GB2312" w:hAnsi="宋体" w:cs="宋体"/>
                <w:color w:val="000000"/>
                <w:kern w:val="0"/>
                <w:sz w:val="28"/>
                <w:szCs w:val="28"/>
              </w:rPr>
            </w:pPr>
          </w:p>
        </w:tc>
        <w:tc>
          <w:tcPr>
            <w:tcW w:w="1802" w:type="dxa"/>
            <w:tcBorders>
              <w:top w:val="single" w:color="auto" w:sz="4" w:space="0"/>
              <w:left w:val="nil"/>
              <w:bottom w:val="single" w:color="auto" w:sz="4" w:space="0"/>
              <w:right w:val="single" w:color="auto" w:sz="4" w:space="0"/>
            </w:tcBorders>
          </w:tcPr>
          <w:p>
            <w:pPr>
              <w:widowControl/>
              <w:spacing w:line="560" w:lineRule="exact"/>
              <w:jc w:val="center"/>
              <w:rPr>
                <w:rFonts w:ascii="仿宋_GB2312" w:hAnsi="宋体" w:cs="宋体"/>
                <w:color w:val="000000"/>
                <w:kern w:val="0"/>
                <w:sz w:val="28"/>
                <w:szCs w:val="28"/>
              </w:rPr>
            </w:pPr>
          </w:p>
        </w:tc>
        <w:tc>
          <w:tcPr>
            <w:tcW w:w="2189" w:type="dxa"/>
            <w:tcBorders>
              <w:top w:val="single" w:color="auto" w:sz="4" w:space="0"/>
              <w:left w:val="nil"/>
              <w:bottom w:val="single" w:color="auto" w:sz="4" w:space="0"/>
              <w:right w:val="single" w:color="auto" w:sz="4" w:space="0"/>
            </w:tcBorders>
          </w:tcPr>
          <w:p>
            <w:pPr>
              <w:widowControl/>
              <w:spacing w:line="560" w:lineRule="exact"/>
              <w:jc w:val="center"/>
              <w:rPr>
                <w:rFonts w:ascii="仿宋_GB2312" w:hAnsi="宋体" w:cs="宋体"/>
                <w:color w:val="000000"/>
                <w:kern w:val="0"/>
                <w:sz w:val="28"/>
                <w:szCs w:val="28"/>
              </w:rPr>
            </w:pPr>
          </w:p>
        </w:tc>
        <w:tc>
          <w:tcPr>
            <w:tcW w:w="4534" w:type="dxa"/>
            <w:tcBorders>
              <w:top w:val="single" w:color="auto" w:sz="4" w:space="0"/>
              <w:left w:val="nil"/>
              <w:bottom w:val="single" w:color="auto" w:sz="4" w:space="0"/>
              <w:right w:val="single" w:color="auto" w:sz="4" w:space="0"/>
            </w:tcBorders>
          </w:tcPr>
          <w:p>
            <w:pPr>
              <w:widowControl/>
              <w:spacing w:line="560" w:lineRule="exact"/>
              <w:jc w:val="center"/>
              <w:rPr>
                <w:rFonts w:ascii="仿宋_GB2312" w:hAnsi="宋体" w:cs="宋体"/>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933" w:type="dxa"/>
            <w:tcBorders>
              <w:top w:val="single" w:color="auto" w:sz="4" w:space="0"/>
              <w:left w:val="single" w:color="auto" w:sz="4" w:space="0"/>
              <w:bottom w:val="single" w:color="auto" w:sz="4" w:space="0"/>
              <w:right w:val="single" w:color="auto" w:sz="4" w:space="0"/>
            </w:tcBorders>
          </w:tcPr>
          <w:p>
            <w:pPr>
              <w:widowControl/>
              <w:spacing w:line="560" w:lineRule="exact"/>
              <w:jc w:val="center"/>
              <w:rPr>
                <w:rFonts w:ascii="仿宋_GB2312" w:hAnsi="宋体" w:cs="宋体"/>
                <w:color w:val="000000"/>
                <w:kern w:val="0"/>
                <w:sz w:val="28"/>
                <w:szCs w:val="28"/>
              </w:rPr>
            </w:pPr>
          </w:p>
        </w:tc>
        <w:tc>
          <w:tcPr>
            <w:tcW w:w="1802" w:type="dxa"/>
            <w:tcBorders>
              <w:top w:val="single" w:color="auto" w:sz="4" w:space="0"/>
              <w:left w:val="nil"/>
              <w:bottom w:val="single" w:color="auto" w:sz="4" w:space="0"/>
              <w:right w:val="single" w:color="auto" w:sz="4" w:space="0"/>
            </w:tcBorders>
          </w:tcPr>
          <w:p>
            <w:pPr>
              <w:widowControl/>
              <w:spacing w:line="560" w:lineRule="exact"/>
              <w:jc w:val="center"/>
              <w:rPr>
                <w:rFonts w:ascii="仿宋_GB2312" w:hAnsi="宋体" w:cs="宋体"/>
                <w:color w:val="000000"/>
                <w:kern w:val="0"/>
                <w:sz w:val="28"/>
                <w:szCs w:val="28"/>
              </w:rPr>
            </w:pPr>
          </w:p>
        </w:tc>
        <w:tc>
          <w:tcPr>
            <w:tcW w:w="2189" w:type="dxa"/>
            <w:tcBorders>
              <w:top w:val="single" w:color="auto" w:sz="4" w:space="0"/>
              <w:left w:val="nil"/>
              <w:bottom w:val="single" w:color="auto" w:sz="4" w:space="0"/>
              <w:right w:val="single" w:color="auto" w:sz="4" w:space="0"/>
            </w:tcBorders>
          </w:tcPr>
          <w:p>
            <w:pPr>
              <w:widowControl/>
              <w:spacing w:line="560" w:lineRule="exact"/>
              <w:jc w:val="center"/>
              <w:rPr>
                <w:rFonts w:ascii="仿宋_GB2312" w:hAnsi="宋体" w:cs="宋体"/>
                <w:color w:val="000000"/>
                <w:kern w:val="0"/>
                <w:sz w:val="28"/>
                <w:szCs w:val="28"/>
              </w:rPr>
            </w:pPr>
          </w:p>
        </w:tc>
        <w:tc>
          <w:tcPr>
            <w:tcW w:w="4534" w:type="dxa"/>
            <w:tcBorders>
              <w:top w:val="single" w:color="auto" w:sz="4" w:space="0"/>
              <w:left w:val="nil"/>
              <w:bottom w:val="single" w:color="auto" w:sz="4" w:space="0"/>
              <w:right w:val="single" w:color="auto" w:sz="4" w:space="0"/>
            </w:tcBorders>
          </w:tcPr>
          <w:p>
            <w:pPr>
              <w:widowControl/>
              <w:spacing w:line="560" w:lineRule="exact"/>
              <w:jc w:val="center"/>
              <w:rPr>
                <w:rFonts w:ascii="仿宋_GB2312" w:hAnsi="宋体" w:cs="宋体"/>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933" w:type="dxa"/>
            <w:tcBorders>
              <w:top w:val="single" w:color="auto" w:sz="4" w:space="0"/>
              <w:left w:val="single" w:color="auto" w:sz="4" w:space="0"/>
              <w:bottom w:val="single" w:color="auto" w:sz="4" w:space="0"/>
              <w:right w:val="single" w:color="auto" w:sz="4" w:space="0"/>
            </w:tcBorders>
          </w:tcPr>
          <w:p>
            <w:pPr>
              <w:widowControl/>
              <w:spacing w:line="560" w:lineRule="exact"/>
              <w:rPr>
                <w:rFonts w:ascii="仿宋_GB2312" w:hAnsi="宋体" w:cs="宋体"/>
                <w:color w:val="000000"/>
                <w:kern w:val="0"/>
                <w:sz w:val="28"/>
                <w:szCs w:val="28"/>
              </w:rPr>
            </w:pPr>
          </w:p>
        </w:tc>
        <w:tc>
          <w:tcPr>
            <w:tcW w:w="1802" w:type="dxa"/>
            <w:tcBorders>
              <w:top w:val="single" w:color="auto" w:sz="4" w:space="0"/>
              <w:left w:val="nil"/>
              <w:bottom w:val="single" w:color="auto" w:sz="4" w:space="0"/>
              <w:right w:val="single" w:color="auto" w:sz="4" w:space="0"/>
            </w:tcBorders>
          </w:tcPr>
          <w:p>
            <w:pPr>
              <w:widowControl/>
              <w:spacing w:line="560" w:lineRule="exact"/>
              <w:jc w:val="center"/>
              <w:rPr>
                <w:rFonts w:ascii="仿宋_GB2312" w:hAnsi="宋体" w:cs="宋体"/>
                <w:color w:val="000000"/>
                <w:kern w:val="0"/>
                <w:sz w:val="28"/>
                <w:szCs w:val="28"/>
              </w:rPr>
            </w:pPr>
          </w:p>
        </w:tc>
        <w:tc>
          <w:tcPr>
            <w:tcW w:w="2189" w:type="dxa"/>
            <w:tcBorders>
              <w:top w:val="single" w:color="auto" w:sz="4" w:space="0"/>
              <w:left w:val="nil"/>
              <w:bottom w:val="single" w:color="auto" w:sz="4" w:space="0"/>
              <w:right w:val="single" w:color="auto" w:sz="4" w:space="0"/>
            </w:tcBorders>
          </w:tcPr>
          <w:p>
            <w:pPr>
              <w:widowControl/>
              <w:spacing w:line="560" w:lineRule="exact"/>
              <w:jc w:val="center"/>
              <w:rPr>
                <w:rFonts w:ascii="仿宋_GB2312" w:hAnsi="宋体" w:cs="宋体"/>
                <w:color w:val="000000"/>
                <w:kern w:val="0"/>
                <w:sz w:val="28"/>
                <w:szCs w:val="28"/>
              </w:rPr>
            </w:pPr>
          </w:p>
        </w:tc>
        <w:tc>
          <w:tcPr>
            <w:tcW w:w="4534" w:type="dxa"/>
            <w:tcBorders>
              <w:top w:val="single" w:color="auto" w:sz="4" w:space="0"/>
              <w:left w:val="nil"/>
              <w:bottom w:val="single" w:color="auto" w:sz="4" w:space="0"/>
              <w:right w:val="single" w:color="auto" w:sz="4" w:space="0"/>
            </w:tcBorders>
          </w:tcPr>
          <w:p>
            <w:pPr>
              <w:widowControl/>
              <w:spacing w:line="560" w:lineRule="exact"/>
              <w:jc w:val="center"/>
              <w:rPr>
                <w:rFonts w:ascii="仿宋_GB2312" w:hAnsi="宋体" w:cs="宋体"/>
                <w:color w:val="000000"/>
                <w:kern w:val="0"/>
                <w:sz w:val="28"/>
                <w:szCs w:val="28"/>
              </w:rPr>
            </w:pPr>
          </w:p>
        </w:tc>
      </w:tr>
    </w:tbl>
    <w:p>
      <w:pPr>
        <w:spacing w:line="560" w:lineRule="exact"/>
        <w:jc w:val="left"/>
        <w:rPr>
          <w:rFonts w:ascii="黑体" w:hAnsi="黑体" w:eastAsia="黑体" w:cs="黑体"/>
          <w:bCs/>
          <w:sz w:val="32"/>
          <w:szCs w:val="32"/>
        </w:rPr>
      </w:pPr>
      <w:r>
        <w:rPr>
          <w:rFonts w:hint="eastAsia" w:ascii="黑体" w:hAnsi="黑体" w:eastAsia="黑体" w:cs="黑体"/>
          <w:bCs/>
          <w:sz w:val="32"/>
          <w:szCs w:val="32"/>
        </w:rPr>
        <w:t>附件二：</w:t>
      </w:r>
    </w:p>
    <w:p>
      <w:pPr>
        <w:spacing w:line="560" w:lineRule="exact"/>
        <w:jc w:val="center"/>
        <w:rPr>
          <w:rFonts w:ascii="黑体" w:hAnsi="黑体" w:eastAsia="黑体" w:cs="黑体"/>
          <w:bCs/>
          <w:sz w:val="36"/>
          <w:szCs w:val="36"/>
        </w:rPr>
      </w:pPr>
      <w:r>
        <w:rPr>
          <w:rFonts w:hint="eastAsia" w:ascii="黑体" w:hAnsi="黑体" w:eastAsia="黑体" w:cs="黑体"/>
          <w:bCs/>
          <w:sz w:val="36"/>
          <w:szCs w:val="36"/>
        </w:rPr>
        <w:t>“优秀阅读推广人”申报表</w:t>
      </w: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77"/>
        <w:gridCol w:w="1700"/>
        <w:gridCol w:w="2318"/>
        <w:gridCol w:w="32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981" w:type="pct"/>
            <w:tcBorders>
              <w:top w:val="single" w:color="auto" w:sz="4" w:space="0"/>
              <w:left w:val="single" w:color="auto" w:sz="4" w:space="0"/>
              <w:bottom w:val="single" w:color="auto" w:sz="4" w:space="0"/>
              <w:right w:val="single" w:color="auto" w:sz="4" w:space="0"/>
            </w:tcBorders>
            <w:vAlign w:val="center"/>
          </w:tcPr>
          <w:p>
            <w:pPr>
              <w:spacing w:line="560" w:lineRule="exact"/>
              <w:jc w:val="left"/>
              <w:rPr>
                <w:rFonts w:ascii="仿宋_GB2312" w:hAnsi="仿宋" w:eastAsia="仿宋_GB2312"/>
                <w:sz w:val="24"/>
                <w:szCs w:val="24"/>
              </w:rPr>
            </w:pPr>
            <w:r>
              <w:rPr>
                <w:rFonts w:hint="eastAsia" w:ascii="仿宋_GB2312" w:hAnsi="仿宋" w:eastAsia="仿宋_GB2312"/>
                <w:sz w:val="24"/>
                <w:szCs w:val="24"/>
              </w:rPr>
              <w:t>二级单位</w:t>
            </w:r>
          </w:p>
        </w:tc>
        <w:tc>
          <w:tcPr>
            <w:tcW w:w="4018" w:type="pct"/>
            <w:gridSpan w:val="3"/>
            <w:tcBorders>
              <w:top w:val="single" w:color="auto" w:sz="4" w:space="0"/>
              <w:left w:val="nil"/>
              <w:bottom w:val="single" w:color="auto" w:sz="4" w:space="0"/>
              <w:right w:val="single" w:color="auto" w:sz="4" w:space="0"/>
            </w:tcBorders>
            <w:vAlign w:val="center"/>
          </w:tcPr>
          <w:p>
            <w:pPr>
              <w:spacing w:line="560" w:lineRule="exact"/>
              <w:jc w:val="left"/>
              <w:rPr>
                <w:rFonts w:ascii="仿宋_GB2312" w:hAnsi="仿宋"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981" w:type="pct"/>
            <w:tcBorders>
              <w:top w:val="single" w:color="auto" w:sz="4" w:space="0"/>
              <w:left w:val="single" w:color="auto" w:sz="4" w:space="0"/>
              <w:bottom w:val="single" w:color="auto" w:sz="4" w:space="0"/>
              <w:right w:val="single" w:color="auto" w:sz="4" w:space="0"/>
            </w:tcBorders>
            <w:vAlign w:val="center"/>
          </w:tcPr>
          <w:p>
            <w:pPr>
              <w:spacing w:line="560" w:lineRule="exact"/>
              <w:jc w:val="left"/>
              <w:rPr>
                <w:rFonts w:ascii="仿宋_GB2312" w:hAnsi="仿宋" w:eastAsia="仿宋_GB2312"/>
                <w:sz w:val="24"/>
                <w:szCs w:val="24"/>
              </w:rPr>
            </w:pPr>
            <w:r>
              <w:rPr>
                <w:rFonts w:hint="eastAsia" w:ascii="仿宋_GB2312" w:hAnsi="仿宋" w:eastAsia="仿宋_GB2312"/>
                <w:sz w:val="24"/>
                <w:szCs w:val="24"/>
              </w:rPr>
              <w:t>姓   名</w:t>
            </w:r>
          </w:p>
        </w:tc>
        <w:tc>
          <w:tcPr>
            <w:tcW w:w="938" w:type="pct"/>
            <w:tcBorders>
              <w:top w:val="single" w:color="auto" w:sz="4" w:space="0"/>
              <w:left w:val="nil"/>
              <w:bottom w:val="single" w:color="auto" w:sz="4" w:space="0"/>
              <w:right w:val="single" w:color="auto" w:sz="4" w:space="0"/>
            </w:tcBorders>
            <w:vAlign w:val="center"/>
          </w:tcPr>
          <w:p>
            <w:pPr>
              <w:spacing w:line="560" w:lineRule="exact"/>
              <w:jc w:val="left"/>
              <w:rPr>
                <w:rFonts w:ascii="仿宋_GB2312" w:hAnsi="仿宋" w:eastAsia="仿宋_GB2312"/>
                <w:sz w:val="24"/>
                <w:szCs w:val="24"/>
              </w:rPr>
            </w:pPr>
          </w:p>
        </w:tc>
        <w:tc>
          <w:tcPr>
            <w:tcW w:w="1279" w:type="pct"/>
            <w:tcBorders>
              <w:top w:val="single" w:color="auto" w:sz="4" w:space="0"/>
              <w:left w:val="nil"/>
              <w:bottom w:val="single" w:color="auto" w:sz="4" w:space="0"/>
              <w:right w:val="single" w:color="auto" w:sz="4" w:space="0"/>
            </w:tcBorders>
            <w:vAlign w:val="center"/>
          </w:tcPr>
          <w:p>
            <w:pPr>
              <w:spacing w:line="560" w:lineRule="exact"/>
              <w:jc w:val="left"/>
              <w:rPr>
                <w:rFonts w:ascii="仿宋_GB2312" w:hAnsi="仿宋" w:eastAsia="仿宋_GB2312"/>
                <w:sz w:val="24"/>
                <w:szCs w:val="24"/>
              </w:rPr>
            </w:pPr>
            <w:r>
              <w:rPr>
                <w:rFonts w:hint="eastAsia" w:ascii="仿宋_GB2312" w:hAnsi="仿宋" w:eastAsia="仿宋_GB2312"/>
                <w:sz w:val="24"/>
                <w:szCs w:val="24"/>
              </w:rPr>
              <w:t>职    务</w:t>
            </w:r>
          </w:p>
        </w:tc>
        <w:tc>
          <w:tcPr>
            <w:tcW w:w="1800" w:type="pct"/>
            <w:tcBorders>
              <w:top w:val="single" w:color="auto" w:sz="4" w:space="0"/>
              <w:left w:val="nil"/>
              <w:bottom w:val="single" w:color="auto" w:sz="4" w:space="0"/>
              <w:right w:val="single" w:color="auto" w:sz="4" w:space="0"/>
            </w:tcBorders>
            <w:vAlign w:val="center"/>
          </w:tcPr>
          <w:p>
            <w:pPr>
              <w:spacing w:line="560" w:lineRule="exact"/>
              <w:jc w:val="left"/>
              <w:rPr>
                <w:rFonts w:ascii="仿宋_GB2312" w:hAnsi="仿宋"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981" w:type="pct"/>
            <w:tcBorders>
              <w:top w:val="single" w:color="auto" w:sz="4" w:space="0"/>
              <w:left w:val="single" w:color="auto" w:sz="4" w:space="0"/>
              <w:bottom w:val="single" w:color="auto" w:sz="4" w:space="0"/>
              <w:right w:val="single" w:color="auto" w:sz="4" w:space="0"/>
            </w:tcBorders>
            <w:vAlign w:val="center"/>
          </w:tcPr>
          <w:p>
            <w:pPr>
              <w:spacing w:line="560" w:lineRule="exact"/>
              <w:jc w:val="left"/>
              <w:rPr>
                <w:rFonts w:ascii="仿宋_GB2312" w:hAnsi="仿宋" w:eastAsia="仿宋_GB2312"/>
                <w:sz w:val="24"/>
                <w:szCs w:val="24"/>
              </w:rPr>
            </w:pPr>
            <w:r>
              <w:rPr>
                <w:rFonts w:hint="eastAsia" w:ascii="仿宋_GB2312" w:hAnsi="仿宋" w:eastAsia="仿宋_GB2312"/>
                <w:sz w:val="24"/>
                <w:szCs w:val="24"/>
              </w:rPr>
              <w:t>职    称</w:t>
            </w:r>
          </w:p>
        </w:tc>
        <w:tc>
          <w:tcPr>
            <w:tcW w:w="938" w:type="pct"/>
            <w:tcBorders>
              <w:top w:val="single" w:color="auto" w:sz="4" w:space="0"/>
              <w:left w:val="nil"/>
              <w:bottom w:val="single" w:color="auto" w:sz="4" w:space="0"/>
              <w:right w:val="single" w:color="auto" w:sz="4" w:space="0"/>
            </w:tcBorders>
            <w:vAlign w:val="center"/>
          </w:tcPr>
          <w:p>
            <w:pPr>
              <w:spacing w:line="560" w:lineRule="exact"/>
              <w:jc w:val="left"/>
              <w:rPr>
                <w:rFonts w:ascii="仿宋_GB2312" w:hAnsi="仿宋" w:eastAsia="仿宋_GB2312"/>
                <w:sz w:val="24"/>
                <w:szCs w:val="24"/>
              </w:rPr>
            </w:pPr>
          </w:p>
        </w:tc>
        <w:tc>
          <w:tcPr>
            <w:tcW w:w="1279" w:type="pct"/>
            <w:tcBorders>
              <w:top w:val="single" w:color="auto" w:sz="4" w:space="0"/>
              <w:left w:val="nil"/>
              <w:bottom w:val="single" w:color="auto" w:sz="4" w:space="0"/>
              <w:right w:val="single" w:color="auto" w:sz="4" w:space="0"/>
            </w:tcBorders>
            <w:vAlign w:val="center"/>
          </w:tcPr>
          <w:p>
            <w:pPr>
              <w:spacing w:line="560" w:lineRule="exact"/>
              <w:jc w:val="left"/>
              <w:rPr>
                <w:rFonts w:ascii="仿宋_GB2312" w:hAnsi="仿宋" w:eastAsia="仿宋_GB2312"/>
                <w:sz w:val="24"/>
                <w:szCs w:val="24"/>
              </w:rPr>
            </w:pPr>
            <w:r>
              <w:rPr>
                <w:rFonts w:hint="eastAsia" w:ascii="仿宋_GB2312" w:hAnsi="仿宋" w:eastAsia="仿宋_GB2312"/>
                <w:sz w:val="24"/>
                <w:szCs w:val="24"/>
              </w:rPr>
              <w:t>电    话</w:t>
            </w:r>
          </w:p>
        </w:tc>
        <w:tc>
          <w:tcPr>
            <w:tcW w:w="1800" w:type="pct"/>
            <w:tcBorders>
              <w:top w:val="single" w:color="auto" w:sz="4" w:space="0"/>
              <w:left w:val="nil"/>
              <w:bottom w:val="single" w:color="auto" w:sz="4" w:space="0"/>
              <w:right w:val="single" w:color="auto" w:sz="4" w:space="0"/>
            </w:tcBorders>
            <w:vAlign w:val="center"/>
          </w:tcPr>
          <w:p>
            <w:pPr>
              <w:spacing w:line="560" w:lineRule="exact"/>
              <w:jc w:val="left"/>
              <w:rPr>
                <w:rFonts w:ascii="仿宋_GB2312" w:hAnsi="仿宋"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981" w:type="pct"/>
            <w:tcBorders>
              <w:top w:val="single" w:color="auto" w:sz="4" w:space="0"/>
              <w:left w:val="single" w:color="auto" w:sz="4" w:space="0"/>
              <w:bottom w:val="single" w:color="auto" w:sz="4" w:space="0"/>
              <w:right w:val="single" w:color="auto" w:sz="4" w:space="0"/>
            </w:tcBorders>
            <w:vAlign w:val="center"/>
          </w:tcPr>
          <w:p>
            <w:pPr>
              <w:spacing w:line="560" w:lineRule="exact"/>
              <w:jc w:val="left"/>
              <w:rPr>
                <w:rFonts w:ascii="仿宋_GB2312" w:hAnsi="仿宋" w:eastAsia="仿宋_GB2312"/>
                <w:sz w:val="24"/>
                <w:szCs w:val="24"/>
              </w:rPr>
            </w:pPr>
            <w:r>
              <w:rPr>
                <w:rFonts w:hint="eastAsia" w:ascii="仿宋_GB2312" w:hAnsi="仿宋" w:eastAsia="仿宋_GB2312"/>
                <w:sz w:val="24"/>
                <w:szCs w:val="24"/>
              </w:rPr>
              <w:t>QQ号</w:t>
            </w:r>
          </w:p>
        </w:tc>
        <w:tc>
          <w:tcPr>
            <w:tcW w:w="938" w:type="pct"/>
            <w:tcBorders>
              <w:top w:val="single" w:color="auto" w:sz="4" w:space="0"/>
              <w:left w:val="nil"/>
              <w:bottom w:val="single" w:color="auto" w:sz="4" w:space="0"/>
              <w:right w:val="single" w:color="auto" w:sz="4" w:space="0"/>
            </w:tcBorders>
            <w:vAlign w:val="center"/>
          </w:tcPr>
          <w:p>
            <w:pPr>
              <w:spacing w:line="560" w:lineRule="exact"/>
              <w:jc w:val="left"/>
              <w:rPr>
                <w:rFonts w:ascii="仿宋_GB2312" w:hAnsi="仿宋" w:eastAsia="仿宋_GB2312"/>
                <w:sz w:val="24"/>
                <w:szCs w:val="24"/>
              </w:rPr>
            </w:pPr>
          </w:p>
        </w:tc>
        <w:tc>
          <w:tcPr>
            <w:tcW w:w="1279" w:type="pct"/>
            <w:tcBorders>
              <w:top w:val="single" w:color="auto" w:sz="4" w:space="0"/>
              <w:left w:val="nil"/>
              <w:bottom w:val="single" w:color="auto" w:sz="4" w:space="0"/>
              <w:right w:val="single" w:color="auto" w:sz="4" w:space="0"/>
            </w:tcBorders>
            <w:vAlign w:val="center"/>
          </w:tcPr>
          <w:p>
            <w:pPr>
              <w:spacing w:line="560" w:lineRule="exact"/>
              <w:jc w:val="left"/>
              <w:rPr>
                <w:rFonts w:ascii="仿宋_GB2312" w:hAnsi="仿宋" w:eastAsia="仿宋_GB2312"/>
                <w:sz w:val="24"/>
                <w:szCs w:val="24"/>
              </w:rPr>
            </w:pPr>
            <w:r>
              <w:rPr>
                <w:rFonts w:hint="eastAsia" w:ascii="仿宋_GB2312" w:hAnsi="仿宋" w:eastAsia="仿宋_GB2312"/>
                <w:sz w:val="24"/>
                <w:szCs w:val="24"/>
              </w:rPr>
              <w:t>电子邮件</w:t>
            </w:r>
          </w:p>
        </w:tc>
        <w:tc>
          <w:tcPr>
            <w:tcW w:w="1800" w:type="pct"/>
            <w:tcBorders>
              <w:top w:val="single" w:color="auto" w:sz="4" w:space="0"/>
              <w:left w:val="nil"/>
              <w:bottom w:val="single" w:color="auto" w:sz="4" w:space="0"/>
              <w:right w:val="single" w:color="auto" w:sz="4" w:space="0"/>
            </w:tcBorders>
            <w:vAlign w:val="center"/>
          </w:tcPr>
          <w:p>
            <w:pPr>
              <w:spacing w:line="560" w:lineRule="exact"/>
              <w:jc w:val="left"/>
              <w:rPr>
                <w:rFonts w:ascii="仿宋_GB2312" w:hAnsi="仿宋"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000" w:type="pct"/>
            <w:gridSpan w:val="4"/>
            <w:tcBorders>
              <w:top w:val="single" w:color="auto" w:sz="4" w:space="0"/>
              <w:left w:val="single" w:color="auto" w:sz="4" w:space="0"/>
              <w:bottom w:val="single" w:color="auto" w:sz="4" w:space="0"/>
              <w:right w:val="single" w:color="auto" w:sz="4" w:space="0"/>
            </w:tcBorders>
            <w:vAlign w:val="center"/>
          </w:tcPr>
          <w:p>
            <w:pPr>
              <w:spacing w:line="560" w:lineRule="exact"/>
              <w:jc w:val="left"/>
              <w:rPr>
                <w:rFonts w:ascii="仿宋_GB2312" w:hAnsi="仿宋" w:eastAsia="仿宋_GB2312"/>
                <w:sz w:val="24"/>
                <w:szCs w:val="24"/>
              </w:rPr>
            </w:pPr>
            <w:r>
              <w:rPr>
                <w:rFonts w:hint="eastAsia" w:ascii="仿宋_GB2312" w:hAnsi="仿宋" w:eastAsia="仿宋_GB2312"/>
                <w:sz w:val="24"/>
                <w:szCs w:val="24"/>
              </w:rPr>
              <w:t>阅读推广实践贡献（在本单位阅读推广工作中的主要贡献）：</w:t>
            </w:r>
          </w:p>
          <w:p>
            <w:pPr>
              <w:spacing w:line="560" w:lineRule="exact"/>
              <w:jc w:val="left"/>
              <w:rPr>
                <w:rFonts w:ascii="仿宋_GB2312" w:hAnsi="仿宋" w:eastAsia="仿宋_GB2312"/>
                <w:sz w:val="24"/>
                <w:szCs w:val="24"/>
              </w:rPr>
            </w:pPr>
          </w:p>
          <w:p>
            <w:pPr>
              <w:spacing w:line="560" w:lineRule="exact"/>
              <w:jc w:val="left"/>
              <w:rPr>
                <w:rFonts w:ascii="仿宋_GB2312" w:hAnsi="仿宋" w:eastAsia="仿宋_GB2312"/>
                <w:sz w:val="24"/>
                <w:szCs w:val="24"/>
              </w:rPr>
            </w:pPr>
          </w:p>
          <w:p>
            <w:pPr>
              <w:spacing w:line="560" w:lineRule="exact"/>
              <w:jc w:val="left"/>
              <w:rPr>
                <w:rFonts w:ascii="仿宋_GB2312" w:hAnsi="仿宋" w:eastAsia="仿宋_GB2312"/>
                <w:sz w:val="24"/>
                <w:szCs w:val="24"/>
              </w:rPr>
            </w:pPr>
          </w:p>
          <w:p>
            <w:pPr>
              <w:spacing w:line="560" w:lineRule="exact"/>
              <w:jc w:val="left"/>
              <w:rPr>
                <w:rFonts w:ascii="仿宋_GB2312" w:hAnsi="仿宋" w:eastAsia="仿宋_GB2312"/>
                <w:sz w:val="24"/>
                <w:szCs w:val="24"/>
              </w:rPr>
            </w:pPr>
          </w:p>
          <w:p>
            <w:pPr>
              <w:spacing w:line="560" w:lineRule="exact"/>
              <w:jc w:val="left"/>
              <w:rPr>
                <w:rFonts w:ascii="仿宋_GB2312" w:hAnsi="仿宋" w:eastAsia="仿宋_GB2312"/>
                <w:sz w:val="24"/>
                <w:szCs w:val="24"/>
              </w:rPr>
            </w:pPr>
          </w:p>
          <w:p>
            <w:pPr>
              <w:spacing w:line="560" w:lineRule="exact"/>
              <w:jc w:val="left"/>
              <w:rPr>
                <w:rFonts w:ascii="仿宋_GB2312" w:hAnsi="仿宋" w:eastAsia="仿宋_GB2312"/>
                <w:sz w:val="24"/>
                <w:szCs w:val="24"/>
              </w:rPr>
            </w:pPr>
          </w:p>
          <w:p>
            <w:pPr>
              <w:spacing w:line="560" w:lineRule="exact"/>
              <w:jc w:val="left"/>
              <w:rPr>
                <w:rFonts w:ascii="仿宋_GB2312" w:hAnsi="仿宋" w:eastAsia="仿宋_GB2312"/>
                <w:sz w:val="24"/>
                <w:szCs w:val="24"/>
              </w:rPr>
            </w:pPr>
          </w:p>
          <w:p>
            <w:pPr>
              <w:spacing w:line="560" w:lineRule="exact"/>
              <w:jc w:val="left"/>
              <w:rPr>
                <w:rFonts w:ascii="仿宋_GB2312" w:hAnsi="仿宋" w:eastAsia="仿宋_GB2312"/>
                <w:sz w:val="24"/>
                <w:szCs w:val="24"/>
              </w:rPr>
            </w:pPr>
          </w:p>
          <w:p>
            <w:pPr>
              <w:spacing w:line="560" w:lineRule="exact"/>
              <w:jc w:val="left"/>
              <w:rPr>
                <w:rFonts w:ascii="仿宋_GB2312" w:hAnsi="仿宋" w:eastAsia="仿宋_GB2312"/>
                <w:sz w:val="24"/>
                <w:szCs w:val="24"/>
              </w:rPr>
            </w:pPr>
          </w:p>
          <w:p>
            <w:pPr>
              <w:spacing w:line="560" w:lineRule="exact"/>
              <w:jc w:val="left"/>
              <w:rPr>
                <w:rFonts w:ascii="仿宋_GB2312" w:hAnsi="仿宋"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000" w:type="pct"/>
            <w:gridSpan w:val="4"/>
            <w:tcBorders>
              <w:top w:val="single" w:color="auto" w:sz="4" w:space="0"/>
              <w:left w:val="single" w:color="auto" w:sz="4" w:space="0"/>
              <w:bottom w:val="single" w:color="auto" w:sz="4" w:space="0"/>
              <w:right w:val="single" w:color="auto" w:sz="4" w:space="0"/>
            </w:tcBorders>
            <w:vAlign w:val="center"/>
          </w:tcPr>
          <w:p>
            <w:pPr>
              <w:widowControl/>
              <w:spacing w:line="560" w:lineRule="exact"/>
              <w:rPr>
                <w:rFonts w:ascii="仿宋_GB2312" w:hAnsi="仿宋" w:eastAsia="仿宋_GB2312"/>
                <w:sz w:val="24"/>
                <w:szCs w:val="24"/>
              </w:rPr>
            </w:pPr>
            <w:r>
              <w:rPr>
                <w:rFonts w:hint="eastAsia" w:ascii="仿宋_GB2312" w:hAnsi="仿宋" w:eastAsia="仿宋_GB2312"/>
                <w:sz w:val="24"/>
                <w:szCs w:val="24"/>
              </w:rPr>
              <w:t>所在部门意见(是否同意申报)：</w:t>
            </w:r>
          </w:p>
          <w:p>
            <w:pPr>
              <w:widowControl/>
              <w:spacing w:line="560" w:lineRule="exact"/>
              <w:ind w:firstLine="6480" w:firstLineChars="2700"/>
              <w:rPr>
                <w:rFonts w:ascii="宋体" w:hAnsi="宋体"/>
                <w:kern w:val="0"/>
                <w:sz w:val="24"/>
                <w:szCs w:val="24"/>
              </w:rPr>
            </w:pPr>
          </w:p>
          <w:p>
            <w:pPr>
              <w:widowControl/>
              <w:spacing w:line="560" w:lineRule="exact"/>
              <w:rPr>
                <w:rFonts w:ascii="宋体" w:hAnsi="宋体"/>
                <w:kern w:val="0"/>
                <w:sz w:val="24"/>
                <w:szCs w:val="24"/>
              </w:rPr>
            </w:pPr>
            <w:r>
              <w:rPr>
                <w:rFonts w:hint="eastAsia" w:ascii="仿宋_GB2312" w:hAnsi="仿宋" w:eastAsia="仿宋_GB2312"/>
                <w:sz w:val="24"/>
                <w:szCs w:val="24"/>
              </w:rPr>
              <w:t>盖章：</w:t>
            </w:r>
          </w:p>
          <w:p>
            <w:pPr>
              <w:widowControl/>
              <w:spacing w:line="560" w:lineRule="exact"/>
              <w:rPr>
                <w:rFonts w:ascii="宋体" w:hAnsi="宋体"/>
                <w:kern w:val="0"/>
                <w:sz w:val="24"/>
                <w:szCs w:val="24"/>
              </w:rPr>
            </w:pPr>
            <w:r>
              <w:rPr>
                <w:rFonts w:hint="eastAsia" w:ascii="仿宋_GB2312" w:hAnsi="仿宋" w:eastAsia="仿宋_GB2312"/>
                <w:sz w:val="24"/>
                <w:szCs w:val="24"/>
              </w:rPr>
              <w:t xml:space="preserve"> 时间：</w:t>
            </w:r>
          </w:p>
          <w:p>
            <w:pPr>
              <w:widowControl/>
              <w:spacing w:line="560" w:lineRule="exact"/>
              <w:rPr>
                <w:rFonts w:ascii="宋体" w:hAnsi="宋体"/>
                <w:kern w:val="0"/>
                <w:szCs w:val="21"/>
              </w:rPr>
            </w:pPr>
          </w:p>
        </w:tc>
      </w:tr>
    </w:tbl>
    <w:p>
      <w:pPr>
        <w:spacing w:line="560" w:lineRule="exact"/>
        <w:jc w:val="left"/>
        <w:rPr>
          <w:rFonts w:ascii="黑体" w:hAnsi="黑体" w:eastAsia="黑体" w:cs="黑体"/>
          <w:bCs/>
          <w:sz w:val="32"/>
          <w:szCs w:val="32"/>
        </w:rPr>
      </w:pPr>
      <w:r>
        <w:rPr>
          <w:rFonts w:hint="eastAsia" w:ascii="黑体" w:hAnsi="黑体" w:eastAsia="黑体" w:cs="黑体"/>
          <w:bCs/>
          <w:sz w:val="32"/>
          <w:szCs w:val="32"/>
        </w:rPr>
        <w:t>附件三:</w:t>
      </w:r>
    </w:p>
    <w:p>
      <w:pPr>
        <w:spacing w:line="560" w:lineRule="exact"/>
        <w:jc w:val="center"/>
        <w:rPr>
          <w:rFonts w:ascii="黑体" w:hAnsi="黑体" w:eastAsia="黑体" w:cs="黑体"/>
          <w:bCs/>
          <w:sz w:val="36"/>
          <w:szCs w:val="36"/>
        </w:rPr>
      </w:pPr>
      <w:r>
        <w:rPr>
          <w:rFonts w:hint="eastAsia" w:ascii="黑体" w:hAnsi="黑体" w:eastAsia="黑体" w:cs="黑体"/>
          <w:bCs/>
          <w:sz w:val="36"/>
          <w:szCs w:val="36"/>
        </w:rPr>
        <w:t>创新案例申请表</w:t>
      </w: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80"/>
        <w:gridCol w:w="1702"/>
        <w:gridCol w:w="98"/>
        <w:gridCol w:w="2224"/>
        <w:gridCol w:w="32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83" w:type="pct"/>
            <w:vAlign w:val="center"/>
          </w:tcPr>
          <w:p>
            <w:pPr>
              <w:widowControl/>
              <w:spacing w:line="560" w:lineRule="exact"/>
              <w:jc w:val="center"/>
              <w:rPr>
                <w:rFonts w:ascii="仿宋" w:hAnsi="仿宋" w:eastAsia="仿宋"/>
                <w:b/>
                <w:kern w:val="0"/>
                <w:sz w:val="24"/>
                <w:szCs w:val="24"/>
              </w:rPr>
            </w:pPr>
            <w:r>
              <w:rPr>
                <w:rFonts w:hint="eastAsia" w:ascii="仿宋" w:hAnsi="仿宋" w:eastAsia="仿宋"/>
                <w:b/>
                <w:kern w:val="0"/>
                <w:sz w:val="24"/>
                <w:szCs w:val="24"/>
              </w:rPr>
              <w:t>案例名称</w:t>
            </w:r>
          </w:p>
        </w:tc>
        <w:tc>
          <w:tcPr>
            <w:tcW w:w="4017" w:type="pct"/>
            <w:gridSpan w:val="4"/>
            <w:vAlign w:val="center"/>
          </w:tcPr>
          <w:p>
            <w:pPr>
              <w:widowControl/>
              <w:spacing w:line="560" w:lineRule="exact"/>
              <w:ind w:firstLine="117" w:firstLineChars="49"/>
              <w:jc w:val="center"/>
              <w:rPr>
                <w:rFonts w:ascii="仿宋" w:hAnsi="仿宋" w:eastAsia="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983" w:type="pct"/>
            <w:vAlign w:val="center"/>
          </w:tcPr>
          <w:p>
            <w:pPr>
              <w:widowControl/>
              <w:spacing w:line="560" w:lineRule="exact"/>
              <w:jc w:val="center"/>
              <w:rPr>
                <w:rFonts w:ascii="仿宋" w:hAnsi="仿宋" w:eastAsia="仿宋"/>
                <w:b/>
                <w:kern w:val="0"/>
                <w:sz w:val="24"/>
                <w:szCs w:val="24"/>
              </w:rPr>
            </w:pPr>
            <w:r>
              <w:rPr>
                <w:rFonts w:hint="eastAsia" w:ascii="仿宋" w:hAnsi="仿宋" w:eastAsia="仿宋"/>
                <w:b/>
                <w:kern w:val="0"/>
                <w:sz w:val="24"/>
                <w:szCs w:val="24"/>
              </w:rPr>
              <w:t>领队姓名</w:t>
            </w:r>
          </w:p>
        </w:tc>
        <w:tc>
          <w:tcPr>
            <w:tcW w:w="939" w:type="pct"/>
            <w:vAlign w:val="center"/>
          </w:tcPr>
          <w:p>
            <w:pPr>
              <w:widowControl/>
              <w:spacing w:line="560" w:lineRule="exact"/>
              <w:jc w:val="center"/>
              <w:rPr>
                <w:rFonts w:ascii="仿宋" w:hAnsi="仿宋" w:eastAsia="仿宋"/>
                <w:kern w:val="0"/>
                <w:sz w:val="24"/>
                <w:szCs w:val="24"/>
              </w:rPr>
            </w:pPr>
          </w:p>
        </w:tc>
        <w:tc>
          <w:tcPr>
            <w:tcW w:w="1281" w:type="pct"/>
            <w:gridSpan w:val="2"/>
            <w:vAlign w:val="center"/>
          </w:tcPr>
          <w:p>
            <w:pPr>
              <w:widowControl/>
              <w:spacing w:line="560" w:lineRule="exact"/>
              <w:jc w:val="center"/>
              <w:rPr>
                <w:rFonts w:ascii="仿宋" w:hAnsi="仿宋" w:eastAsia="仿宋"/>
                <w:b/>
                <w:kern w:val="0"/>
                <w:sz w:val="24"/>
                <w:szCs w:val="24"/>
              </w:rPr>
            </w:pPr>
            <w:r>
              <w:rPr>
                <w:rFonts w:hint="eastAsia" w:ascii="仿宋" w:hAnsi="仿宋" w:eastAsia="仿宋"/>
                <w:b/>
                <w:kern w:val="0"/>
                <w:sz w:val="24"/>
                <w:szCs w:val="24"/>
              </w:rPr>
              <w:t>职务</w:t>
            </w:r>
          </w:p>
        </w:tc>
        <w:tc>
          <w:tcPr>
            <w:tcW w:w="1797" w:type="pct"/>
            <w:vAlign w:val="center"/>
          </w:tcPr>
          <w:p>
            <w:pPr>
              <w:widowControl/>
              <w:spacing w:line="560" w:lineRule="exact"/>
              <w:jc w:val="center"/>
              <w:rPr>
                <w:rFonts w:ascii="仿宋" w:hAnsi="仿宋" w:eastAsia="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983" w:type="pct"/>
            <w:vAlign w:val="center"/>
          </w:tcPr>
          <w:p>
            <w:pPr>
              <w:widowControl/>
              <w:spacing w:line="560" w:lineRule="exact"/>
              <w:jc w:val="center"/>
              <w:rPr>
                <w:rFonts w:ascii="仿宋" w:hAnsi="仿宋" w:eastAsia="仿宋"/>
                <w:b/>
                <w:kern w:val="0"/>
                <w:sz w:val="24"/>
                <w:szCs w:val="24"/>
              </w:rPr>
            </w:pPr>
            <w:r>
              <w:rPr>
                <w:rFonts w:hint="eastAsia" w:ascii="仿宋" w:hAnsi="仿宋" w:eastAsia="仿宋"/>
                <w:b/>
                <w:kern w:val="0"/>
                <w:sz w:val="24"/>
                <w:szCs w:val="24"/>
              </w:rPr>
              <w:t>职称</w:t>
            </w:r>
          </w:p>
        </w:tc>
        <w:tc>
          <w:tcPr>
            <w:tcW w:w="939" w:type="pct"/>
            <w:vAlign w:val="center"/>
          </w:tcPr>
          <w:p>
            <w:pPr>
              <w:widowControl/>
              <w:spacing w:line="560" w:lineRule="exact"/>
              <w:jc w:val="center"/>
              <w:rPr>
                <w:rFonts w:ascii="仿宋" w:hAnsi="仿宋" w:eastAsia="仿宋"/>
                <w:kern w:val="0"/>
                <w:sz w:val="24"/>
                <w:szCs w:val="24"/>
              </w:rPr>
            </w:pPr>
          </w:p>
        </w:tc>
        <w:tc>
          <w:tcPr>
            <w:tcW w:w="1281" w:type="pct"/>
            <w:gridSpan w:val="2"/>
            <w:vAlign w:val="center"/>
          </w:tcPr>
          <w:p>
            <w:pPr>
              <w:widowControl/>
              <w:spacing w:line="560" w:lineRule="exact"/>
              <w:jc w:val="center"/>
              <w:rPr>
                <w:rFonts w:ascii="仿宋" w:hAnsi="仿宋" w:eastAsia="仿宋"/>
                <w:b/>
                <w:kern w:val="0"/>
                <w:sz w:val="24"/>
                <w:szCs w:val="24"/>
              </w:rPr>
            </w:pPr>
            <w:r>
              <w:rPr>
                <w:rFonts w:hint="eastAsia" w:ascii="仿宋" w:hAnsi="仿宋" w:eastAsia="仿宋"/>
                <w:b/>
                <w:kern w:val="0"/>
                <w:sz w:val="24"/>
                <w:szCs w:val="24"/>
              </w:rPr>
              <w:t>办公电话</w:t>
            </w:r>
          </w:p>
        </w:tc>
        <w:tc>
          <w:tcPr>
            <w:tcW w:w="1797" w:type="pct"/>
            <w:vAlign w:val="center"/>
          </w:tcPr>
          <w:p>
            <w:pPr>
              <w:widowControl/>
              <w:spacing w:line="560" w:lineRule="exact"/>
              <w:jc w:val="center"/>
              <w:rPr>
                <w:rFonts w:ascii="仿宋" w:hAnsi="仿宋" w:eastAsia="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983" w:type="pct"/>
            <w:vAlign w:val="center"/>
          </w:tcPr>
          <w:p>
            <w:pPr>
              <w:widowControl/>
              <w:spacing w:line="560" w:lineRule="exact"/>
              <w:jc w:val="center"/>
              <w:rPr>
                <w:rFonts w:ascii="仿宋" w:hAnsi="仿宋" w:eastAsia="仿宋"/>
                <w:b/>
                <w:kern w:val="0"/>
                <w:sz w:val="24"/>
                <w:szCs w:val="24"/>
              </w:rPr>
            </w:pPr>
            <w:r>
              <w:rPr>
                <w:rFonts w:hint="eastAsia" w:ascii="仿宋" w:hAnsi="仿宋" w:eastAsia="仿宋"/>
                <w:b/>
                <w:kern w:val="0"/>
                <w:sz w:val="24"/>
                <w:szCs w:val="24"/>
              </w:rPr>
              <w:t>移动电话</w:t>
            </w:r>
          </w:p>
        </w:tc>
        <w:tc>
          <w:tcPr>
            <w:tcW w:w="939" w:type="pct"/>
            <w:vAlign w:val="center"/>
          </w:tcPr>
          <w:p>
            <w:pPr>
              <w:widowControl/>
              <w:spacing w:line="560" w:lineRule="exact"/>
              <w:jc w:val="center"/>
              <w:rPr>
                <w:rFonts w:ascii="仿宋" w:hAnsi="仿宋" w:eastAsia="仿宋"/>
                <w:kern w:val="0"/>
                <w:sz w:val="24"/>
                <w:szCs w:val="24"/>
              </w:rPr>
            </w:pPr>
          </w:p>
        </w:tc>
        <w:tc>
          <w:tcPr>
            <w:tcW w:w="1281" w:type="pct"/>
            <w:gridSpan w:val="2"/>
            <w:vAlign w:val="center"/>
          </w:tcPr>
          <w:p>
            <w:pPr>
              <w:widowControl/>
              <w:spacing w:line="560" w:lineRule="exact"/>
              <w:jc w:val="center"/>
              <w:rPr>
                <w:rFonts w:ascii="仿宋" w:hAnsi="仿宋" w:eastAsia="仿宋"/>
                <w:b/>
                <w:kern w:val="0"/>
                <w:sz w:val="24"/>
                <w:szCs w:val="24"/>
              </w:rPr>
            </w:pPr>
            <w:r>
              <w:rPr>
                <w:rFonts w:hint="eastAsia" w:ascii="仿宋" w:hAnsi="仿宋" w:eastAsia="仿宋"/>
                <w:b/>
                <w:kern w:val="0"/>
                <w:sz w:val="24"/>
                <w:szCs w:val="24"/>
              </w:rPr>
              <w:t>电子邮件</w:t>
            </w:r>
          </w:p>
        </w:tc>
        <w:tc>
          <w:tcPr>
            <w:tcW w:w="1797" w:type="pct"/>
            <w:vAlign w:val="center"/>
          </w:tcPr>
          <w:p>
            <w:pPr>
              <w:widowControl/>
              <w:spacing w:line="560" w:lineRule="exact"/>
              <w:jc w:val="center"/>
              <w:rPr>
                <w:rFonts w:ascii="仿宋" w:hAnsi="仿宋" w:eastAsia="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pct"/>
            <w:vAlign w:val="center"/>
          </w:tcPr>
          <w:p>
            <w:pPr>
              <w:widowControl/>
              <w:spacing w:line="560" w:lineRule="exact"/>
              <w:jc w:val="center"/>
              <w:rPr>
                <w:rFonts w:ascii="仿宋" w:hAnsi="仿宋" w:eastAsia="仿宋"/>
                <w:b/>
                <w:kern w:val="0"/>
                <w:sz w:val="24"/>
                <w:szCs w:val="24"/>
              </w:rPr>
            </w:pPr>
            <w:r>
              <w:rPr>
                <w:rFonts w:hint="eastAsia" w:ascii="仿宋" w:hAnsi="仿宋" w:eastAsia="仿宋"/>
                <w:b/>
                <w:kern w:val="0"/>
                <w:sz w:val="24"/>
                <w:szCs w:val="24"/>
              </w:rPr>
              <w:t>组员姓名</w:t>
            </w:r>
          </w:p>
        </w:tc>
        <w:tc>
          <w:tcPr>
            <w:tcW w:w="939" w:type="pct"/>
            <w:vAlign w:val="center"/>
          </w:tcPr>
          <w:p>
            <w:pPr>
              <w:widowControl/>
              <w:spacing w:line="560" w:lineRule="exact"/>
              <w:jc w:val="center"/>
              <w:rPr>
                <w:rFonts w:ascii="仿宋" w:hAnsi="仿宋" w:eastAsia="仿宋"/>
                <w:b/>
                <w:kern w:val="0"/>
                <w:sz w:val="24"/>
                <w:szCs w:val="24"/>
              </w:rPr>
            </w:pPr>
            <w:r>
              <w:rPr>
                <w:rFonts w:hint="eastAsia" w:ascii="仿宋" w:hAnsi="仿宋" w:eastAsia="仿宋"/>
                <w:b/>
                <w:kern w:val="0"/>
                <w:sz w:val="24"/>
                <w:szCs w:val="24"/>
              </w:rPr>
              <w:t>职务</w:t>
            </w:r>
            <w:r>
              <w:rPr>
                <w:rFonts w:ascii="仿宋" w:hAnsi="仿宋" w:eastAsia="仿宋"/>
                <w:b/>
                <w:kern w:val="0"/>
                <w:sz w:val="24"/>
                <w:szCs w:val="24"/>
              </w:rPr>
              <w:t>/</w:t>
            </w:r>
            <w:r>
              <w:rPr>
                <w:rFonts w:hint="eastAsia" w:ascii="仿宋" w:hAnsi="仿宋" w:eastAsia="仿宋"/>
                <w:b/>
                <w:kern w:val="0"/>
                <w:sz w:val="24"/>
                <w:szCs w:val="24"/>
              </w:rPr>
              <w:t>职称</w:t>
            </w:r>
          </w:p>
        </w:tc>
        <w:tc>
          <w:tcPr>
            <w:tcW w:w="1281" w:type="pct"/>
            <w:gridSpan w:val="2"/>
            <w:vAlign w:val="center"/>
          </w:tcPr>
          <w:p>
            <w:pPr>
              <w:widowControl/>
              <w:spacing w:line="560" w:lineRule="exact"/>
              <w:jc w:val="center"/>
              <w:rPr>
                <w:rFonts w:ascii="仿宋" w:hAnsi="仿宋" w:eastAsia="仿宋"/>
                <w:b/>
                <w:kern w:val="0"/>
                <w:sz w:val="24"/>
                <w:szCs w:val="24"/>
              </w:rPr>
            </w:pPr>
            <w:r>
              <w:rPr>
                <w:rFonts w:hint="eastAsia" w:ascii="仿宋" w:hAnsi="仿宋" w:eastAsia="仿宋"/>
                <w:b/>
                <w:kern w:val="0"/>
                <w:sz w:val="24"/>
                <w:szCs w:val="24"/>
              </w:rPr>
              <w:t>联系电话</w:t>
            </w:r>
          </w:p>
        </w:tc>
        <w:tc>
          <w:tcPr>
            <w:tcW w:w="1797" w:type="pct"/>
            <w:vAlign w:val="center"/>
          </w:tcPr>
          <w:p>
            <w:pPr>
              <w:widowControl/>
              <w:spacing w:line="560" w:lineRule="exact"/>
              <w:jc w:val="center"/>
              <w:rPr>
                <w:rFonts w:ascii="仿宋" w:hAnsi="仿宋" w:eastAsia="仿宋"/>
                <w:b/>
                <w:kern w:val="0"/>
                <w:sz w:val="24"/>
                <w:szCs w:val="24"/>
              </w:rPr>
            </w:pPr>
            <w:r>
              <w:rPr>
                <w:rFonts w:hint="eastAsia" w:ascii="仿宋" w:hAnsi="仿宋" w:eastAsia="仿宋"/>
                <w:b/>
                <w:kern w:val="0"/>
                <w:sz w:val="24"/>
                <w:szCs w:val="24"/>
              </w:rPr>
              <w:t>案例实践中承担的工作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983" w:type="pct"/>
            <w:vAlign w:val="center"/>
          </w:tcPr>
          <w:p>
            <w:pPr>
              <w:widowControl/>
              <w:spacing w:line="560" w:lineRule="exact"/>
              <w:jc w:val="center"/>
              <w:rPr>
                <w:rFonts w:ascii="宋体" w:hAnsi="宋体"/>
                <w:kern w:val="0"/>
                <w:szCs w:val="21"/>
              </w:rPr>
            </w:pPr>
          </w:p>
        </w:tc>
        <w:tc>
          <w:tcPr>
            <w:tcW w:w="939" w:type="pct"/>
            <w:vAlign w:val="center"/>
          </w:tcPr>
          <w:p>
            <w:pPr>
              <w:widowControl/>
              <w:spacing w:line="560" w:lineRule="exact"/>
              <w:jc w:val="center"/>
              <w:rPr>
                <w:rFonts w:ascii="宋体" w:hAnsi="宋体"/>
                <w:kern w:val="0"/>
                <w:szCs w:val="21"/>
              </w:rPr>
            </w:pPr>
          </w:p>
        </w:tc>
        <w:tc>
          <w:tcPr>
            <w:tcW w:w="1281" w:type="pct"/>
            <w:gridSpan w:val="2"/>
            <w:vAlign w:val="center"/>
          </w:tcPr>
          <w:p>
            <w:pPr>
              <w:widowControl/>
              <w:spacing w:line="560" w:lineRule="exact"/>
              <w:jc w:val="center"/>
              <w:rPr>
                <w:rFonts w:ascii="宋体" w:hAnsi="宋体"/>
                <w:kern w:val="0"/>
                <w:szCs w:val="21"/>
              </w:rPr>
            </w:pPr>
          </w:p>
        </w:tc>
        <w:tc>
          <w:tcPr>
            <w:tcW w:w="1797" w:type="pct"/>
            <w:vAlign w:val="center"/>
          </w:tcPr>
          <w:p>
            <w:pPr>
              <w:widowControl/>
              <w:spacing w:line="560" w:lineRule="exact"/>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983" w:type="pct"/>
            <w:vAlign w:val="center"/>
          </w:tcPr>
          <w:p>
            <w:pPr>
              <w:widowControl/>
              <w:spacing w:line="560" w:lineRule="exact"/>
              <w:jc w:val="center"/>
              <w:rPr>
                <w:rFonts w:ascii="宋体" w:hAnsi="宋体"/>
                <w:kern w:val="0"/>
                <w:szCs w:val="21"/>
              </w:rPr>
            </w:pPr>
          </w:p>
        </w:tc>
        <w:tc>
          <w:tcPr>
            <w:tcW w:w="939" w:type="pct"/>
            <w:vAlign w:val="center"/>
          </w:tcPr>
          <w:p>
            <w:pPr>
              <w:widowControl/>
              <w:spacing w:line="560" w:lineRule="exact"/>
              <w:jc w:val="center"/>
              <w:rPr>
                <w:rFonts w:ascii="宋体" w:hAnsi="宋体"/>
                <w:kern w:val="0"/>
                <w:szCs w:val="21"/>
              </w:rPr>
            </w:pPr>
          </w:p>
        </w:tc>
        <w:tc>
          <w:tcPr>
            <w:tcW w:w="1281" w:type="pct"/>
            <w:gridSpan w:val="2"/>
            <w:vAlign w:val="center"/>
          </w:tcPr>
          <w:p>
            <w:pPr>
              <w:widowControl/>
              <w:spacing w:line="560" w:lineRule="exact"/>
              <w:jc w:val="center"/>
              <w:rPr>
                <w:rFonts w:ascii="宋体" w:hAnsi="宋体"/>
                <w:kern w:val="0"/>
                <w:szCs w:val="21"/>
              </w:rPr>
            </w:pPr>
          </w:p>
        </w:tc>
        <w:tc>
          <w:tcPr>
            <w:tcW w:w="1797" w:type="pct"/>
            <w:vAlign w:val="center"/>
          </w:tcPr>
          <w:p>
            <w:pPr>
              <w:widowControl/>
              <w:spacing w:line="560" w:lineRule="exact"/>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983" w:type="pct"/>
            <w:vAlign w:val="center"/>
          </w:tcPr>
          <w:p>
            <w:pPr>
              <w:widowControl/>
              <w:spacing w:line="560" w:lineRule="exact"/>
              <w:jc w:val="center"/>
              <w:rPr>
                <w:rFonts w:ascii="宋体" w:hAnsi="宋体"/>
                <w:kern w:val="0"/>
                <w:szCs w:val="21"/>
              </w:rPr>
            </w:pPr>
          </w:p>
        </w:tc>
        <w:tc>
          <w:tcPr>
            <w:tcW w:w="939" w:type="pct"/>
            <w:vAlign w:val="center"/>
          </w:tcPr>
          <w:p>
            <w:pPr>
              <w:widowControl/>
              <w:spacing w:line="560" w:lineRule="exact"/>
              <w:jc w:val="center"/>
              <w:rPr>
                <w:rFonts w:ascii="宋体" w:hAnsi="宋体"/>
                <w:kern w:val="0"/>
                <w:szCs w:val="21"/>
              </w:rPr>
            </w:pPr>
          </w:p>
        </w:tc>
        <w:tc>
          <w:tcPr>
            <w:tcW w:w="1281" w:type="pct"/>
            <w:gridSpan w:val="2"/>
            <w:vAlign w:val="center"/>
          </w:tcPr>
          <w:p>
            <w:pPr>
              <w:widowControl/>
              <w:spacing w:line="560" w:lineRule="exact"/>
              <w:jc w:val="center"/>
              <w:rPr>
                <w:rFonts w:ascii="宋体" w:hAnsi="宋体"/>
                <w:kern w:val="0"/>
                <w:szCs w:val="21"/>
              </w:rPr>
            </w:pPr>
          </w:p>
        </w:tc>
        <w:tc>
          <w:tcPr>
            <w:tcW w:w="1797" w:type="pct"/>
            <w:vAlign w:val="center"/>
          </w:tcPr>
          <w:p>
            <w:pPr>
              <w:widowControl/>
              <w:spacing w:line="560" w:lineRule="exact"/>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983" w:type="pct"/>
            <w:vMerge w:val="restart"/>
            <w:vAlign w:val="center"/>
          </w:tcPr>
          <w:p>
            <w:pPr>
              <w:spacing w:line="560" w:lineRule="exact"/>
              <w:rPr>
                <w:rFonts w:ascii="仿宋" w:hAnsi="仿宋" w:eastAsia="仿宋"/>
                <w:b/>
                <w:kern w:val="0"/>
                <w:sz w:val="24"/>
                <w:szCs w:val="24"/>
              </w:rPr>
            </w:pPr>
            <w:r>
              <w:rPr>
                <w:rFonts w:hint="eastAsia" w:ascii="仿宋" w:hAnsi="仿宋" w:eastAsia="仿宋"/>
                <w:b/>
                <w:kern w:val="0"/>
                <w:sz w:val="24"/>
                <w:szCs w:val="24"/>
              </w:rPr>
              <w:t>案例概要</w:t>
            </w:r>
          </w:p>
        </w:tc>
        <w:tc>
          <w:tcPr>
            <w:tcW w:w="993" w:type="pct"/>
            <w:gridSpan w:val="2"/>
          </w:tcPr>
          <w:p>
            <w:pPr>
              <w:spacing w:line="560" w:lineRule="exact"/>
              <w:rPr>
                <w:rFonts w:ascii="仿宋" w:hAnsi="仿宋" w:eastAsia="仿宋"/>
                <w:kern w:val="0"/>
                <w:sz w:val="24"/>
                <w:szCs w:val="24"/>
              </w:rPr>
            </w:pPr>
            <w:r>
              <w:rPr>
                <w:rFonts w:hint="eastAsia" w:ascii="仿宋" w:hAnsi="仿宋" w:eastAsia="仿宋"/>
                <w:kern w:val="0"/>
                <w:sz w:val="24"/>
                <w:szCs w:val="24"/>
              </w:rPr>
              <w:t>案例持续年限</w:t>
            </w:r>
          </w:p>
        </w:tc>
        <w:tc>
          <w:tcPr>
            <w:tcW w:w="3025" w:type="pct"/>
            <w:gridSpan w:val="2"/>
          </w:tcPr>
          <w:p>
            <w:pPr>
              <w:spacing w:line="560" w:lineRule="exact"/>
              <w:rPr>
                <w:rFonts w:ascii="仿宋" w:hAnsi="仿宋" w:eastAsia="仿宋"/>
                <w:kern w:val="0"/>
                <w:sz w:val="24"/>
                <w:szCs w:val="24"/>
              </w:rPr>
            </w:pPr>
            <w:r>
              <w:rPr>
                <w:rFonts w:hint="eastAsia" w:ascii="仿宋" w:hAnsi="仿宋" w:eastAsia="仿宋"/>
                <w:kern w:val="0"/>
                <w:sz w:val="24"/>
                <w:szCs w:val="24"/>
              </w:rPr>
              <w:t>□1年  □2年  □3年  □4年  □5年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983" w:type="pct"/>
            <w:vMerge w:val="continue"/>
            <w:vAlign w:val="center"/>
          </w:tcPr>
          <w:p>
            <w:pPr>
              <w:spacing w:line="560" w:lineRule="exact"/>
              <w:rPr>
                <w:rFonts w:ascii="宋体" w:hAnsi="宋体"/>
                <w:b/>
                <w:kern w:val="0"/>
                <w:szCs w:val="21"/>
              </w:rPr>
            </w:pPr>
          </w:p>
        </w:tc>
        <w:tc>
          <w:tcPr>
            <w:tcW w:w="993" w:type="pct"/>
            <w:gridSpan w:val="2"/>
          </w:tcPr>
          <w:p>
            <w:pPr>
              <w:spacing w:line="560" w:lineRule="exact"/>
              <w:rPr>
                <w:rFonts w:ascii="仿宋" w:hAnsi="仿宋" w:eastAsia="仿宋"/>
                <w:kern w:val="0"/>
                <w:sz w:val="24"/>
                <w:szCs w:val="24"/>
              </w:rPr>
            </w:pPr>
            <w:r>
              <w:rPr>
                <w:rFonts w:hint="eastAsia" w:ascii="仿宋" w:hAnsi="仿宋" w:eastAsia="仿宋"/>
                <w:kern w:val="0"/>
                <w:sz w:val="24"/>
                <w:szCs w:val="24"/>
              </w:rPr>
              <w:t>案例新颖性</w:t>
            </w:r>
          </w:p>
        </w:tc>
        <w:tc>
          <w:tcPr>
            <w:tcW w:w="3025" w:type="pct"/>
            <w:gridSpan w:val="2"/>
          </w:tcPr>
          <w:p>
            <w:pPr>
              <w:spacing w:line="560" w:lineRule="exact"/>
              <w:rPr>
                <w:rFonts w:ascii="仿宋" w:hAnsi="仿宋" w:eastAsia="仿宋"/>
                <w:kern w:val="0"/>
                <w:sz w:val="24"/>
                <w:szCs w:val="24"/>
              </w:rPr>
            </w:pPr>
            <w:r>
              <w:rPr>
                <w:rFonts w:hint="eastAsia" w:ascii="仿宋" w:hAnsi="仿宋" w:eastAsia="仿宋"/>
                <w:kern w:val="0"/>
                <w:sz w:val="24"/>
                <w:szCs w:val="24"/>
              </w:rPr>
              <w:t>□省内有类似案例；□省内无类似案例</w:t>
            </w:r>
          </w:p>
          <w:p>
            <w:pPr>
              <w:spacing w:line="560" w:lineRule="exact"/>
              <w:rPr>
                <w:rFonts w:ascii="仿宋" w:hAnsi="仿宋" w:eastAsia="仿宋"/>
                <w:kern w:val="0"/>
                <w:sz w:val="24"/>
                <w:szCs w:val="24"/>
              </w:rPr>
            </w:pPr>
            <w:r>
              <w:rPr>
                <w:rFonts w:hint="eastAsia" w:ascii="仿宋" w:hAnsi="仿宋" w:eastAsia="仿宋"/>
                <w:kern w:val="0"/>
                <w:sz w:val="24"/>
                <w:szCs w:val="24"/>
              </w:rPr>
              <w:t>□国内有类似案例；□国内无类似案例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983" w:type="pct"/>
            <w:vMerge w:val="continue"/>
            <w:vAlign w:val="center"/>
          </w:tcPr>
          <w:p>
            <w:pPr>
              <w:spacing w:line="560" w:lineRule="exact"/>
              <w:rPr>
                <w:rFonts w:ascii="宋体" w:hAnsi="宋体"/>
                <w:b/>
                <w:kern w:val="0"/>
                <w:szCs w:val="21"/>
              </w:rPr>
            </w:pPr>
          </w:p>
        </w:tc>
        <w:tc>
          <w:tcPr>
            <w:tcW w:w="993" w:type="pct"/>
            <w:gridSpan w:val="2"/>
          </w:tcPr>
          <w:p>
            <w:pPr>
              <w:spacing w:line="560" w:lineRule="exact"/>
              <w:rPr>
                <w:rFonts w:ascii="仿宋" w:hAnsi="仿宋" w:eastAsia="仿宋"/>
                <w:kern w:val="0"/>
                <w:sz w:val="24"/>
                <w:szCs w:val="24"/>
              </w:rPr>
            </w:pPr>
            <w:r>
              <w:rPr>
                <w:rFonts w:hint="eastAsia" w:ascii="仿宋" w:hAnsi="仿宋" w:eastAsia="仿宋"/>
                <w:kern w:val="0"/>
                <w:sz w:val="24"/>
                <w:szCs w:val="24"/>
              </w:rPr>
              <w:t>案例参与读者数量</w:t>
            </w:r>
          </w:p>
        </w:tc>
        <w:tc>
          <w:tcPr>
            <w:tcW w:w="3025" w:type="pct"/>
            <w:gridSpan w:val="2"/>
          </w:tcPr>
          <w:p>
            <w:pPr>
              <w:spacing w:line="560" w:lineRule="exact"/>
              <w:rPr>
                <w:rFonts w:ascii="仿宋" w:hAnsi="仿宋" w:eastAsia="仿宋"/>
                <w:kern w:val="0"/>
                <w:sz w:val="24"/>
                <w:szCs w:val="24"/>
              </w:rPr>
            </w:pPr>
            <w:r>
              <w:rPr>
                <w:rFonts w:hint="eastAsia" w:ascii="仿宋" w:hAnsi="仿宋" w:eastAsia="仿宋"/>
                <w:kern w:val="0"/>
                <w:sz w:val="24"/>
                <w:szCs w:val="24"/>
              </w:rPr>
              <w:t>□50人以内；□50-100人；□101-200人；□200-500人；□500-1000人；□1000人以上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jc w:val="center"/>
        </w:trPr>
        <w:tc>
          <w:tcPr>
            <w:tcW w:w="983" w:type="pct"/>
            <w:vMerge w:val="continue"/>
            <w:vAlign w:val="center"/>
          </w:tcPr>
          <w:p>
            <w:pPr>
              <w:spacing w:line="560" w:lineRule="exact"/>
              <w:rPr>
                <w:rFonts w:ascii="宋体" w:hAnsi="宋体"/>
                <w:b/>
                <w:kern w:val="0"/>
                <w:szCs w:val="21"/>
              </w:rPr>
            </w:pPr>
          </w:p>
        </w:tc>
        <w:tc>
          <w:tcPr>
            <w:tcW w:w="993" w:type="pct"/>
            <w:gridSpan w:val="2"/>
          </w:tcPr>
          <w:p>
            <w:pPr>
              <w:spacing w:line="560" w:lineRule="exact"/>
              <w:rPr>
                <w:rFonts w:ascii="仿宋" w:hAnsi="仿宋" w:eastAsia="仿宋"/>
                <w:kern w:val="0"/>
                <w:sz w:val="24"/>
                <w:szCs w:val="24"/>
              </w:rPr>
            </w:pPr>
          </w:p>
          <w:p>
            <w:pPr>
              <w:spacing w:line="560" w:lineRule="exact"/>
              <w:rPr>
                <w:rFonts w:ascii="仿宋" w:hAnsi="仿宋" w:eastAsia="仿宋"/>
                <w:kern w:val="0"/>
                <w:sz w:val="24"/>
                <w:szCs w:val="24"/>
              </w:rPr>
            </w:pPr>
          </w:p>
          <w:p>
            <w:pPr>
              <w:spacing w:line="560" w:lineRule="exact"/>
              <w:rPr>
                <w:rFonts w:ascii="仿宋" w:hAnsi="仿宋" w:eastAsia="仿宋"/>
                <w:kern w:val="0"/>
                <w:sz w:val="24"/>
                <w:szCs w:val="24"/>
              </w:rPr>
            </w:pPr>
            <w:r>
              <w:rPr>
                <w:rFonts w:hint="eastAsia" w:ascii="仿宋" w:hAnsi="仿宋" w:eastAsia="仿宋"/>
                <w:kern w:val="0"/>
                <w:sz w:val="24"/>
                <w:szCs w:val="24"/>
              </w:rPr>
              <w:t>案例创新点</w:t>
            </w:r>
          </w:p>
        </w:tc>
        <w:tc>
          <w:tcPr>
            <w:tcW w:w="3025" w:type="pct"/>
            <w:gridSpan w:val="2"/>
          </w:tcPr>
          <w:p>
            <w:pPr>
              <w:spacing w:line="560" w:lineRule="exact"/>
              <w:rPr>
                <w:rFonts w:ascii="宋体" w:hAnsi="宋体"/>
                <w:kern w:val="0"/>
                <w:szCs w:val="21"/>
              </w:rPr>
            </w:pPr>
            <w:r>
              <w:rPr>
                <w:rFonts w:hint="eastAsia" w:ascii="宋体" w:hAnsi="宋体"/>
                <w:kern w:val="0"/>
                <w:szCs w:val="21"/>
              </w:rPr>
              <w:t>1：</w:t>
            </w:r>
          </w:p>
          <w:p>
            <w:pPr>
              <w:spacing w:line="560" w:lineRule="exact"/>
              <w:rPr>
                <w:rFonts w:ascii="宋体" w:hAnsi="宋体"/>
                <w:kern w:val="0"/>
                <w:szCs w:val="21"/>
              </w:rPr>
            </w:pPr>
            <w:r>
              <w:rPr>
                <w:rFonts w:hint="eastAsia" w:ascii="宋体" w:hAnsi="宋体"/>
                <w:kern w:val="0"/>
                <w:szCs w:val="21"/>
              </w:rPr>
              <w:t>2：</w:t>
            </w:r>
          </w:p>
          <w:p>
            <w:pPr>
              <w:spacing w:line="560" w:lineRule="exact"/>
              <w:rPr>
                <w:rFonts w:ascii="宋体" w:hAnsi="宋体"/>
                <w:kern w:val="0"/>
                <w:szCs w:val="21"/>
              </w:rPr>
            </w:pPr>
            <w:r>
              <w:rPr>
                <w:rFonts w:hint="eastAsia" w:ascii="宋体" w:hAnsi="宋体"/>
                <w:kern w:val="0"/>
                <w:szCs w:val="21"/>
              </w:rPr>
              <w:t>3：</w:t>
            </w:r>
          </w:p>
          <w:p>
            <w:pPr>
              <w:spacing w:line="560" w:lineRule="exact"/>
              <w:rPr>
                <w:rFonts w:ascii="宋体" w:hAnsi="宋体"/>
                <w:kern w:val="0"/>
                <w:szCs w:val="21"/>
              </w:rPr>
            </w:pPr>
            <w:r>
              <w:rPr>
                <w:rFonts w:hint="eastAsia" w:ascii="宋体" w:hAnsi="宋体"/>
                <w:kern w:val="0"/>
                <w:szCs w:val="21"/>
              </w:rPr>
              <w:t>4：</w:t>
            </w:r>
          </w:p>
          <w:p>
            <w:pPr>
              <w:spacing w:line="560" w:lineRule="exact"/>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jc w:val="center"/>
        </w:trPr>
        <w:tc>
          <w:tcPr>
            <w:tcW w:w="983" w:type="pct"/>
            <w:vMerge w:val="continue"/>
            <w:vAlign w:val="center"/>
          </w:tcPr>
          <w:p>
            <w:pPr>
              <w:spacing w:line="560" w:lineRule="exact"/>
              <w:rPr>
                <w:rFonts w:ascii="宋体" w:hAnsi="宋体"/>
                <w:b/>
                <w:kern w:val="0"/>
                <w:szCs w:val="21"/>
              </w:rPr>
            </w:pPr>
          </w:p>
        </w:tc>
        <w:tc>
          <w:tcPr>
            <w:tcW w:w="993" w:type="pct"/>
            <w:gridSpan w:val="2"/>
          </w:tcPr>
          <w:p>
            <w:pPr>
              <w:spacing w:line="560" w:lineRule="exact"/>
              <w:rPr>
                <w:rFonts w:ascii="仿宋" w:hAnsi="仿宋" w:eastAsia="仿宋"/>
                <w:kern w:val="0"/>
                <w:sz w:val="24"/>
                <w:szCs w:val="24"/>
              </w:rPr>
            </w:pPr>
          </w:p>
          <w:p>
            <w:pPr>
              <w:spacing w:line="560" w:lineRule="exact"/>
              <w:rPr>
                <w:rFonts w:ascii="仿宋" w:hAnsi="仿宋" w:eastAsia="仿宋"/>
                <w:kern w:val="0"/>
                <w:sz w:val="24"/>
                <w:szCs w:val="24"/>
              </w:rPr>
            </w:pPr>
          </w:p>
          <w:p>
            <w:pPr>
              <w:spacing w:line="560" w:lineRule="exact"/>
              <w:rPr>
                <w:rFonts w:ascii="仿宋" w:hAnsi="仿宋" w:eastAsia="仿宋"/>
                <w:kern w:val="0"/>
                <w:sz w:val="24"/>
                <w:szCs w:val="24"/>
              </w:rPr>
            </w:pPr>
            <w:r>
              <w:rPr>
                <w:rFonts w:hint="eastAsia" w:ascii="仿宋" w:hAnsi="仿宋" w:eastAsia="仿宋"/>
                <w:kern w:val="0"/>
                <w:sz w:val="24"/>
                <w:szCs w:val="24"/>
              </w:rPr>
              <w:t>案例宣传报道情况</w:t>
            </w:r>
          </w:p>
        </w:tc>
        <w:tc>
          <w:tcPr>
            <w:tcW w:w="3025" w:type="pct"/>
            <w:gridSpan w:val="2"/>
          </w:tcPr>
          <w:p>
            <w:pPr>
              <w:spacing w:line="560" w:lineRule="exact"/>
              <w:rPr>
                <w:rFonts w:ascii="宋体" w:hAnsi="宋体"/>
                <w:kern w:val="0"/>
                <w:szCs w:val="21"/>
              </w:rPr>
            </w:pPr>
            <w:r>
              <w:rPr>
                <w:rFonts w:hint="eastAsia" w:ascii="宋体" w:hAnsi="宋体"/>
                <w:kern w:val="0"/>
                <w:szCs w:val="21"/>
              </w:rPr>
              <w:t>1：</w:t>
            </w:r>
          </w:p>
          <w:p>
            <w:pPr>
              <w:spacing w:line="560" w:lineRule="exact"/>
              <w:rPr>
                <w:rFonts w:ascii="宋体" w:hAnsi="宋体"/>
                <w:kern w:val="0"/>
                <w:szCs w:val="21"/>
              </w:rPr>
            </w:pPr>
            <w:r>
              <w:rPr>
                <w:rFonts w:hint="eastAsia" w:ascii="宋体" w:hAnsi="宋体"/>
                <w:kern w:val="0"/>
                <w:szCs w:val="21"/>
              </w:rPr>
              <w:t>2：</w:t>
            </w:r>
          </w:p>
          <w:p>
            <w:pPr>
              <w:spacing w:line="560" w:lineRule="exact"/>
              <w:rPr>
                <w:rFonts w:ascii="宋体" w:hAnsi="宋体"/>
                <w:kern w:val="0"/>
                <w:szCs w:val="21"/>
              </w:rPr>
            </w:pPr>
            <w:r>
              <w:rPr>
                <w:rFonts w:hint="eastAsia" w:ascii="宋体" w:hAnsi="宋体"/>
                <w:kern w:val="0"/>
                <w:szCs w:val="21"/>
              </w:rPr>
              <w:t>3：</w:t>
            </w:r>
          </w:p>
          <w:p>
            <w:pPr>
              <w:spacing w:line="560" w:lineRule="exact"/>
              <w:rPr>
                <w:rFonts w:ascii="宋体" w:hAnsi="宋体"/>
                <w:kern w:val="0"/>
                <w:szCs w:val="21"/>
              </w:rPr>
            </w:pPr>
            <w:r>
              <w:rPr>
                <w:rFonts w:hint="eastAsia" w:ascii="宋体" w:hAnsi="宋体"/>
                <w:kern w:val="0"/>
                <w:szCs w:val="21"/>
              </w:rPr>
              <w:t>4：</w:t>
            </w:r>
          </w:p>
          <w:p>
            <w:pPr>
              <w:spacing w:line="560" w:lineRule="exact"/>
              <w:rPr>
                <w:rFonts w:ascii="宋体" w:hAnsi="宋体"/>
                <w:kern w:val="0"/>
                <w:szCs w:val="21"/>
              </w:rPr>
            </w:pPr>
            <w:r>
              <w:rPr>
                <w:rFonts w:hint="eastAsia" w:ascii="宋体" w:hAnsi="宋体"/>
                <w:kern w:val="0"/>
                <w:szCs w:val="21"/>
              </w:rPr>
              <w:t>5：</w:t>
            </w:r>
          </w:p>
          <w:p>
            <w:pPr>
              <w:spacing w:line="560" w:lineRule="exact"/>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jc w:val="center"/>
        </w:trPr>
        <w:tc>
          <w:tcPr>
            <w:tcW w:w="983" w:type="pct"/>
            <w:vMerge w:val="continue"/>
            <w:vAlign w:val="center"/>
          </w:tcPr>
          <w:p>
            <w:pPr>
              <w:spacing w:line="560" w:lineRule="exact"/>
              <w:rPr>
                <w:rFonts w:ascii="宋体" w:hAnsi="宋体"/>
                <w:b/>
                <w:kern w:val="0"/>
                <w:szCs w:val="21"/>
              </w:rPr>
            </w:pPr>
          </w:p>
        </w:tc>
        <w:tc>
          <w:tcPr>
            <w:tcW w:w="993" w:type="pct"/>
            <w:gridSpan w:val="2"/>
          </w:tcPr>
          <w:p>
            <w:pPr>
              <w:spacing w:line="560" w:lineRule="exact"/>
              <w:rPr>
                <w:rFonts w:ascii="仿宋" w:hAnsi="仿宋" w:eastAsia="仿宋"/>
                <w:kern w:val="0"/>
                <w:sz w:val="24"/>
                <w:szCs w:val="24"/>
              </w:rPr>
            </w:pPr>
            <w:r>
              <w:rPr>
                <w:rFonts w:hint="eastAsia" w:ascii="仿宋" w:hAnsi="仿宋" w:eastAsia="仿宋"/>
                <w:kern w:val="0"/>
                <w:sz w:val="24"/>
                <w:szCs w:val="24"/>
              </w:rPr>
              <w:t>其它需要描述的要点，如意义、评价、获奖等。</w:t>
            </w:r>
          </w:p>
        </w:tc>
        <w:tc>
          <w:tcPr>
            <w:tcW w:w="3025" w:type="pct"/>
            <w:gridSpan w:val="2"/>
          </w:tcPr>
          <w:p>
            <w:pPr>
              <w:spacing w:line="560" w:lineRule="exact"/>
              <w:rPr>
                <w:rFonts w:ascii="宋体" w:hAnsi="宋体"/>
                <w:kern w:val="0"/>
                <w:szCs w:val="21"/>
              </w:rPr>
            </w:pPr>
            <w:r>
              <w:rPr>
                <w:rFonts w:hint="eastAsia" w:ascii="宋体" w:hAnsi="宋体"/>
                <w:kern w:val="0"/>
                <w:szCs w:val="21"/>
              </w:rPr>
              <w:t>1：</w:t>
            </w:r>
          </w:p>
          <w:p>
            <w:pPr>
              <w:spacing w:line="560" w:lineRule="exact"/>
              <w:rPr>
                <w:rFonts w:ascii="宋体" w:hAnsi="宋体"/>
                <w:kern w:val="0"/>
                <w:szCs w:val="21"/>
              </w:rPr>
            </w:pPr>
            <w:r>
              <w:rPr>
                <w:rFonts w:hint="eastAsia" w:ascii="宋体" w:hAnsi="宋体"/>
                <w:kern w:val="0"/>
                <w:szCs w:val="21"/>
              </w:rPr>
              <w:t>2：</w:t>
            </w:r>
          </w:p>
          <w:p>
            <w:pPr>
              <w:spacing w:line="560" w:lineRule="exact"/>
              <w:rPr>
                <w:rFonts w:ascii="宋体" w:hAnsi="宋体"/>
                <w:kern w:val="0"/>
                <w:szCs w:val="21"/>
              </w:rPr>
            </w:pPr>
            <w:r>
              <w:rPr>
                <w:rFonts w:hint="eastAsia" w:ascii="宋体" w:hAnsi="宋体"/>
                <w:kern w:val="0"/>
                <w:szCs w:val="21"/>
              </w:rPr>
              <w:t>3：</w:t>
            </w:r>
          </w:p>
          <w:p>
            <w:pPr>
              <w:spacing w:line="560" w:lineRule="exact"/>
              <w:rPr>
                <w:rFonts w:ascii="宋体" w:hAnsi="宋体"/>
                <w:kern w:val="0"/>
                <w:szCs w:val="21"/>
              </w:rPr>
            </w:pPr>
            <w:r>
              <w:rPr>
                <w:rFonts w:hint="eastAsia" w:ascii="宋体" w:hAnsi="宋体"/>
                <w:kern w:val="0"/>
                <w:szCs w:val="21"/>
              </w:rPr>
              <w:t>4：</w:t>
            </w:r>
          </w:p>
          <w:p>
            <w:pPr>
              <w:spacing w:line="560" w:lineRule="exact"/>
              <w:rPr>
                <w:rFonts w:ascii="宋体" w:hAnsi="宋体"/>
                <w:kern w:val="0"/>
                <w:szCs w:val="21"/>
              </w:rPr>
            </w:pPr>
          </w:p>
          <w:p>
            <w:pPr>
              <w:spacing w:line="560" w:lineRule="exact"/>
              <w:rPr>
                <w:rFonts w:ascii="宋体" w:hAnsi="宋体"/>
                <w:kern w:val="0"/>
                <w:szCs w:val="21"/>
              </w:rPr>
            </w:pPr>
          </w:p>
        </w:tc>
      </w:tr>
    </w:tbl>
    <w:p>
      <w:pPr>
        <w:spacing w:line="560" w:lineRule="exact"/>
        <w:rPr>
          <w:rFonts w:ascii="仿宋" w:hAnsi="仿宋" w:eastAsia="仿宋"/>
        </w:rPr>
      </w:pPr>
      <w:r>
        <w:rPr>
          <w:rFonts w:hint="eastAsia" w:ascii="仿宋" w:hAnsi="仿宋" w:eastAsia="仿宋"/>
          <w:sz w:val="24"/>
        </w:rPr>
        <w:t>注：创新案例领队为一人，组员不超过4人。</w:t>
      </w:r>
    </w:p>
    <w:sectPr>
      <w:footerReference r:id="rId3" w:type="default"/>
      <w:footerReference r:id="rId4" w:type="even"/>
      <w:pgSz w:w="11906" w:h="16838"/>
      <w:pgMar w:top="2098" w:right="1474" w:bottom="1984" w:left="1587" w:header="964" w:footer="1701"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5 -</w:t>
    </w:r>
    <w:r>
      <w:rPr>
        <w:rFonts w:ascii="宋体" w:hAnsi="宋体"/>
        <w:sz w:val="28"/>
        <w:szCs w:val="28"/>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4 -</w:t>
    </w:r>
    <w:r>
      <w:rPr>
        <w:rFonts w:ascii="宋体" w:hAnsi="宋体"/>
        <w:sz w:val="28"/>
        <w:szCs w:val="28"/>
      </w:rP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dit="trackedChanges"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zNGE3YzZjNzVkMDc1MGFkNzNkOWE4Y2YxNmQxMWEifQ=="/>
  </w:docVars>
  <w:rsids>
    <w:rsidRoot w:val="000B0E5E"/>
    <w:rsid w:val="00003099"/>
    <w:rsid w:val="0000317A"/>
    <w:rsid w:val="00003997"/>
    <w:rsid w:val="00072225"/>
    <w:rsid w:val="0008126C"/>
    <w:rsid w:val="00092021"/>
    <w:rsid w:val="00094958"/>
    <w:rsid w:val="000A04C7"/>
    <w:rsid w:val="000A05EF"/>
    <w:rsid w:val="000A7093"/>
    <w:rsid w:val="000B0E5E"/>
    <w:rsid w:val="000C2927"/>
    <w:rsid w:val="000F1AAF"/>
    <w:rsid w:val="000F4148"/>
    <w:rsid w:val="000F71AD"/>
    <w:rsid w:val="00117861"/>
    <w:rsid w:val="001253F2"/>
    <w:rsid w:val="00126DC0"/>
    <w:rsid w:val="00164AE5"/>
    <w:rsid w:val="00176A99"/>
    <w:rsid w:val="00190574"/>
    <w:rsid w:val="001A318A"/>
    <w:rsid w:val="001C0807"/>
    <w:rsid w:val="001C34B0"/>
    <w:rsid w:val="001C3642"/>
    <w:rsid w:val="001C774D"/>
    <w:rsid w:val="001D0E8C"/>
    <w:rsid w:val="001D0F68"/>
    <w:rsid w:val="001F1236"/>
    <w:rsid w:val="001F6326"/>
    <w:rsid w:val="00202568"/>
    <w:rsid w:val="0020718D"/>
    <w:rsid w:val="00215012"/>
    <w:rsid w:val="00215EA6"/>
    <w:rsid w:val="00232088"/>
    <w:rsid w:val="002451EE"/>
    <w:rsid w:val="00260EC7"/>
    <w:rsid w:val="00260F35"/>
    <w:rsid w:val="002658B8"/>
    <w:rsid w:val="00265EA6"/>
    <w:rsid w:val="00270729"/>
    <w:rsid w:val="0028179C"/>
    <w:rsid w:val="00290935"/>
    <w:rsid w:val="002C032F"/>
    <w:rsid w:val="002C17AB"/>
    <w:rsid w:val="002D13E4"/>
    <w:rsid w:val="002E2BD2"/>
    <w:rsid w:val="002E5597"/>
    <w:rsid w:val="002F0320"/>
    <w:rsid w:val="00322098"/>
    <w:rsid w:val="00323DE4"/>
    <w:rsid w:val="003258E6"/>
    <w:rsid w:val="00346E41"/>
    <w:rsid w:val="00370FE3"/>
    <w:rsid w:val="00392306"/>
    <w:rsid w:val="00392D09"/>
    <w:rsid w:val="003C5F72"/>
    <w:rsid w:val="003C6842"/>
    <w:rsid w:val="003E7457"/>
    <w:rsid w:val="003F1336"/>
    <w:rsid w:val="003F1BC3"/>
    <w:rsid w:val="00403683"/>
    <w:rsid w:val="00412391"/>
    <w:rsid w:val="00423B99"/>
    <w:rsid w:val="00450A6A"/>
    <w:rsid w:val="0045619C"/>
    <w:rsid w:val="00482BDB"/>
    <w:rsid w:val="0049148A"/>
    <w:rsid w:val="004954A9"/>
    <w:rsid w:val="004B339E"/>
    <w:rsid w:val="004C17DB"/>
    <w:rsid w:val="004C3486"/>
    <w:rsid w:val="004C488F"/>
    <w:rsid w:val="004D3A6B"/>
    <w:rsid w:val="004F5CF3"/>
    <w:rsid w:val="00511CBE"/>
    <w:rsid w:val="005168FF"/>
    <w:rsid w:val="00525DBD"/>
    <w:rsid w:val="00571002"/>
    <w:rsid w:val="005766B9"/>
    <w:rsid w:val="00580975"/>
    <w:rsid w:val="005875A9"/>
    <w:rsid w:val="00593C4C"/>
    <w:rsid w:val="005A373C"/>
    <w:rsid w:val="005B2D27"/>
    <w:rsid w:val="005C4080"/>
    <w:rsid w:val="005E4A78"/>
    <w:rsid w:val="005F02F2"/>
    <w:rsid w:val="005F2BDB"/>
    <w:rsid w:val="0060566A"/>
    <w:rsid w:val="00611460"/>
    <w:rsid w:val="0064513F"/>
    <w:rsid w:val="0064706A"/>
    <w:rsid w:val="00661EC8"/>
    <w:rsid w:val="00663C3A"/>
    <w:rsid w:val="00687FAE"/>
    <w:rsid w:val="006A388E"/>
    <w:rsid w:val="006B151B"/>
    <w:rsid w:val="006C2119"/>
    <w:rsid w:val="006F1A43"/>
    <w:rsid w:val="006F1B9A"/>
    <w:rsid w:val="006F71DC"/>
    <w:rsid w:val="0070147D"/>
    <w:rsid w:val="007145BD"/>
    <w:rsid w:val="007233B6"/>
    <w:rsid w:val="00732FDF"/>
    <w:rsid w:val="00740D15"/>
    <w:rsid w:val="00742FA5"/>
    <w:rsid w:val="00743B5E"/>
    <w:rsid w:val="007526BD"/>
    <w:rsid w:val="00755EFD"/>
    <w:rsid w:val="007602B7"/>
    <w:rsid w:val="007824E7"/>
    <w:rsid w:val="0079402B"/>
    <w:rsid w:val="007A6D2E"/>
    <w:rsid w:val="007D0F68"/>
    <w:rsid w:val="007D3C58"/>
    <w:rsid w:val="007F5140"/>
    <w:rsid w:val="00800B92"/>
    <w:rsid w:val="008069D4"/>
    <w:rsid w:val="008114E3"/>
    <w:rsid w:val="00813054"/>
    <w:rsid w:val="008309C8"/>
    <w:rsid w:val="008348E1"/>
    <w:rsid w:val="008410D2"/>
    <w:rsid w:val="00844F8F"/>
    <w:rsid w:val="00861DEB"/>
    <w:rsid w:val="008639AB"/>
    <w:rsid w:val="00867925"/>
    <w:rsid w:val="00875DD3"/>
    <w:rsid w:val="0089753B"/>
    <w:rsid w:val="00897F27"/>
    <w:rsid w:val="008A0E83"/>
    <w:rsid w:val="008B5F23"/>
    <w:rsid w:val="008B7F0E"/>
    <w:rsid w:val="008C0388"/>
    <w:rsid w:val="008C482E"/>
    <w:rsid w:val="008C67A9"/>
    <w:rsid w:val="008D63A2"/>
    <w:rsid w:val="008F7A34"/>
    <w:rsid w:val="00905D6C"/>
    <w:rsid w:val="00916C5C"/>
    <w:rsid w:val="00924B67"/>
    <w:rsid w:val="009438C5"/>
    <w:rsid w:val="00946ABE"/>
    <w:rsid w:val="0097135F"/>
    <w:rsid w:val="00995F43"/>
    <w:rsid w:val="009A0ED2"/>
    <w:rsid w:val="009A4549"/>
    <w:rsid w:val="009A7494"/>
    <w:rsid w:val="009B29E6"/>
    <w:rsid w:val="009C0D8B"/>
    <w:rsid w:val="009D3381"/>
    <w:rsid w:val="009E06CA"/>
    <w:rsid w:val="009E7ED1"/>
    <w:rsid w:val="009F0320"/>
    <w:rsid w:val="00A021CF"/>
    <w:rsid w:val="00A0574D"/>
    <w:rsid w:val="00A107E0"/>
    <w:rsid w:val="00A11899"/>
    <w:rsid w:val="00A31BF7"/>
    <w:rsid w:val="00A34170"/>
    <w:rsid w:val="00A37238"/>
    <w:rsid w:val="00A41752"/>
    <w:rsid w:val="00A42DB2"/>
    <w:rsid w:val="00A46EE2"/>
    <w:rsid w:val="00A501AD"/>
    <w:rsid w:val="00A52966"/>
    <w:rsid w:val="00A6602B"/>
    <w:rsid w:val="00A703FE"/>
    <w:rsid w:val="00A733B2"/>
    <w:rsid w:val="00A814CD"/>
    <w:rsid w:val="00A8741F"/>
    <w:rsid w:val="00A91E95"/>
    <w:rsid w:val="00AB00D7"/>
    <w:rsid w:val="00AD055A"/>
    <w:rsid w:val="00AD306B"/>
    <w:rsid w:val="00AD48A7"/>
    <w:rsid w:val="00AD56B4"/>
    <w:rsid w:val="00AE32D7"/>
    <w:rsid w:val="00B0601E"/>
    <w:rsid w:val="00B22D6B"/>
    <w:rsid w:val="00B40E11"/>
    <w:rsid w:val="00B5352C"/>
    <w:rsid w:val="00B55EFB"/>
    <w:rsid w:val="00B610FC"/>
    <w:rsid w:val="00B9277B"/>
    <w:rsid w:val="00BB20B5"/>
    <w:rsid w:val="00BB5A6A"/>
    <w:rsid w:val="00BD0CC6"/>
    <w:rsid w:val="00BD2A70"/>
    <w:rsid w:val="00BD64C2"/>
    <w:rsid w:val="00BF2265"/>
    <w:rsid w:val="00C05C09"/>
    <w:rsid w:val="00C06480"/>
    <w:rsid w:val="00C06A7B"/>
    <w:rsid w:val="00C11B32"/>
    <w:rsid w:val="00C22A8B"/>
    <w:rsid w:val="00C31AA2"/>
    <w:rsid w:val="00C54949"/>
    <w:rsid w:val="00C54F8B"/>
    <w:rsid w:val="00C96E21"/>
    <w:rsid w:val="00CA2D87"/>
    <w:rsid w:val="00CB0F26"/>
    <w:rsid w:val="00CB225C"/>
    <w:rsid w:val="00CB452F"/>
    <w:rsid w:val="00CD18F2"/>
    <w:rsid w:val="00CD2913"/>
    <w:rsid w:val="00CF252F"/>
    <w:rsid w:val="00CF7A3F"/>
    <w:rsid w:val="00D07EF9"/>
    <w:rsid w:val="00D1286F"/>
    <w:rsid w:val="00D1431D"/>
    <w:rsid w:val="00D17733"/>
    <w:rsid w:val="00D45C15"/>
    <w:rsid w:val="00D51D7E"/>
    <w:rsid w:val="00D52BCF"/>
    <w:rsid w:val="00D54752"/>
    <w:rsid w:val="00D57FD1"/>
    <w:rsid w:val="00D9228B"/>
    <w:rsid w:val="00DB3F38"/>
    <w:rsid w:val="00DB6F5B"/>
    <w:rsid w:val="00DD17A2"/>
    <w:rsid w:val="00E16598"/>
    <w:rsid w:val="00E1799C"/>
    <w:rsid w:val="00E33609"/>
    <w:rsid w:val="00E46EA5"/>
    <w:rsid w:val="00E57B7A"/>
    <w:rsid w:val="00E70867"/>
    <w:rsid w:val="00E75F8F"/>
    <w:rsid w:val="00E773DB"/>
    <w:rsid w:val="00E8139F"/>
    <w:rsid w:val="00E86CE1"/>
    <w:rsid w:val="00E940E0"/>
    <w:rsid w:val="00EA2BB4"/>
    <w:rsid w:val="00EA5EF0"/>
    <w:rsid w:val="00EB18C7"/>
    <w:rsid w:val="00EB6E5C"/>
    <w:rsid w:val="00EB74B3"/>
    <w:rsid w:val="00EF2F2D"/>
    <w:rsid w:val="00F012C3"/>
    <w:rsid w:val="00F149B8"/>
    <w:rsid w:val="00F24FC9"/>
    <w:rsid w:val="00F307E5"/>
    <w:rsid w:val="00F322E8"/>
    <w:rsid w:val="00F939C3"/>
    <w:rsid w:val="00FB1D2B"/>
    <w:rsid w:val="00FD461B"/>
    <w:rsid w:val="00FD7BB4"/>
    <w:rsid w:val="00FF2BB6"/>
    <w:rsid w:val="00FF4699"/>
    <w:rsid w:val="13AD412B"/>
    <w:rsid w:val="14C17A1E"/>
    <w:rsid w:val="1BAB226E"/>
    <w:rsid w:val="2D993DBA"/>
    <w:rsid w:val="38FE7A29"/>
    <w:rsid w:val="3F4E6A40"/>
    <w:rsid w:val="3FE31D71"/>
    <w:rsid w:val="4E882D3C"/>
    <w:rsid w:val="567A4F9D"/>
    <w:rsid w:val="5C524505"/>
    <w:rsid w:val="5ED608A8"/>
    <w:rsid w:val="69931944"/>
    <w:rsid w:val="71482183"/>
    <w:rsid w:val="729B6CD9"/>
    <w:rsid w:val="7DBD3900"/>
    <w:rsid w:val="7DF77E6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3"/>
    <w:basedOn w:val="1"/>
    <w:next w:val="1"/>
    <w:link w:val="12"/>
    <w:qFormat/>
    <w:uiPriority w:val="9"/>
    <w:pPr>
      <w:widowControl/>
      <w:spacing w:before="100" w:beforeAutospacing="1" w:after="100" w:afterAutospacing="1"/>
      <w:jc w:val="left"/>
      <w:outlineLvl w:val="2"/>
    </w:pPr>
    <w:rPr>
      <w:rFonts w:ascii="宋体" w:hAnsi="宋体" w:cs="宋体"/>
      <w:b/>
      <w:bCs/>
      <w:kern w:val="0"/>
      <w:sz w:val="27"/>
      <w:szCs w:val="27"/>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8">
    <w:name w:val="Emphasis"/>
    <w:basedOn w:val="7"/>
    <w:qFormat/>
    <w:uiPriority w:val="20"/>
    <w:rPr>
      <w:i/>
      <w:iCs/>
    </w:rPr>
  </w:style>
  <w:style w:type="character" w:customStyle="1" w:styleId="9">
    <w:name w:val="页脚 Char"/>
    <w:link w:val="3"/>
    <w:uiPriority w:val="99"/>
    <w:rPr>
      <w:kern w:val="2"/>
      <w:sz w:val="18"/>
      <w:szCs w:val="18"/>
    </w:rPr>
  </w:style>
  <w:style w:type="character" w:customStyle="1" w:styleId="10">
    <w:name w:val="页眉 Char"/>
    <w:link w:val="4"/>
    <w:semiHidden/>
    <w:uiPriority w:val="99"/>
    <w:rPr>
      <w:kern w:val="2"/>
      <w:sz w:val="18"/>
      <w:szCs w:val="18"/>
    </w:rPr>
  </w:style>
  <w:style w:type="paragraph" w:customStyle="1" w:styleId="11">
    <w:name w:val="修订1"/>
    <w:unhideWhenUsed/>
    <w:uiPriority w:val="99"/>
    <w:rPr>
      <w:rFonts w:ascii="Calibri" w:hAnsi="Calibri" w:eastAsia="宋体" w:cs="Times New Roman"/>
      <w:kern w:val="2"/>
      <w:sz w:val="21"/>
      <w:szCs w:val="22"/>
      <w:lang w:val="en-US" w:eastAsia="zh-CN" w:bidi="ar-SA"/>
    </w:rPr>
  </w:style>
  <w:style w:type="character" w:customStyle="1" w:styleId="12">
    <w:name w:val="标题 3 Char"/>
    <w:basedOn w:val="7"/>
    <w:link w:val="2"/>
    <w:uiPriority w:val="9"/>
    <w:rPr>
      <w:rFonts w:ascii="宋体" w:hAnsi="宋体" w:cs="宋体"/>
      <w:b/>
      <w:bCs/>
      <w:sz w:val="27"/>
      <w:szCs w:val="27"/>
    </w:rPr>
  </w:style>
  <w:style w:type="paragraph" w:customStyle="1" w:styleId="13">
    <w:name w:val="列表段落1"/>
    <w:basedOn w:val="1"/>
    <w:qFormat/>
    <w:uiPriority w:val="34"/>
    <w:pPr>
      <w:ind w:firstLine="420" w:firstLineChars="200"/>
    </w:pPr>
    <w:rPr>
      <w:rFonts w:cs="宋体"/>
      <w:sz w:val="24"/>
      <w:szCs w:val="24"/>
    </w:rPr>
  </w:style>
  <w:style w:type="paragraph" w:styleId="14">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F4F798-F7D5-4EEE-80A7-2DE11788FB36}">
  <ds:schemaRefs/>
</ds:datastoreItem>
</file>

<file path=docProps/app.xml><?xml version="1.0" encoding="utf-8"?>
<Properties xmlns="http://schemas.openxmlformats.org/officeDocument/2006/extended-properties" xmlns:vt="http://schemas.openxmlformats.org/officeDocument/2006/docPropsVTypes">
  <Template>Normal</Template>
  <Company>Zhuozhengsoft</Company>
  <Pages>12</Pages>
  <Words>3154</Words>
  <Characters>3384</Characters>
  <Lines>33</Lines>
  <Paragraphs>9</Paragraphs>
  <TotalTime>36</TotalTime>
  <ScaleCrop>false</ScaleCrop>
  <LinksUpToDate>false</LinksUpToDate>
  <CharactersWithSpaces>3546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2023-03-08T01:19:00Z</dcterms:created>
  <dc:creator>somebody</dc:creator>
  <cp:lastModifiedBy>lint</cp:lastModifiedBy>
  <cp:lastPrinted>2023-03-15T02:44:00Z</cp:lastPrinted>
  <dcterms:modified xsi:type="dcterms:W3CDTF">2023-04-13T02:20:21Z</dcterms:modified>
  <cp:revision>221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ondata">
    <vt:lpwstr>eyJoZGlkIjoiYTk3YTkxYWI2YzQ2OWUzMjFmNDk2MWYwNWVlYTUxOTYifQ==</vt:lpwstr>
  </property>
  <property fmtid="{D5CDD505-2E9C-101B-9397-08002B2CF9AE}" pid="3" name="KSOProductBuildVer">
    <vt:lpwstr>2052-11.1.0.13703</vt:lpwstr>
  </property>
  <property fmtid="{D5CDD505-2E9C-101B-9397-08002B2CF9AE}" pid="4" name="ICV">
    <vt:lpwstr>0DE9375125E242F596C6E467A5C9C4CC</vt:lpwstr>
  </property>
</Properties>
</file>